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ED0" w:rsidRPr="00C52199" w:rsidRDefault="00EB1ED0" w:rsidP="00811AC9">
      <w:pPr>
        <w:spacing w:line="360" w:lineRule="auto"/>
        <w:jc w:val="center"/>
        <w:rPr>
          <w:rFonts w:eastAsia="Arial Unicode MS" w:cs="Arial"/>
          <w:szCs w:val="22"/>
        </w:rPr>
      </w:pPr>
      <w:r w:rsidRPr="00C52199">
        <w:rPr>
          <w:rFonts w:eastAsia="Batang" w:cs="Arial"/>
          <w:b/>
          <w:color w:val="000000"/>
          <w:szCs w:val="22"/>
        </w:rPr>
        <w:t>MODELO DE PROPOSTA DE PREÇOS</w:t>
      </w:r>
    </w:p>
    <w:p w:rsidR="00EB1ED0" w:rsidRPr="00C52199" w:rsidRDefault="00EB1ED0" w:rsidP="00EB1ED0">
      <w:pPr>
        <w:spacing w:line="276" w:lineRule="auto"/>
        <w:jc w:val="both"/>
        <w:rPr>
          <w:rFonts w:eastAsia="Batang" w:cs="Arial"/>
          <w:color w:val="000000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94"/>
      </w:tblGrid>
      <w:tr w:rsidR="00EB1ED0" w:rsidRPr="00C52199" w:rsidTr="0083621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B1ED0" w:rsidRPr="00C52199" w:rsidRDefault="00EB1ED0" w:rsidP="00836217">
            <w:pPr>
              <w:pStyle w:val="Default"/>
              <w:widowControl w:val="0"/>
              <w:suppressAutoHyphens/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C52199">
              <w:rPr>
                <w:b/>
                <w:bCs/>
                <w:color w:val="auto"/>
                <w:sz w:val="22"/>
                <w:szCs w:val="22"/>
              </w:rPr>
              <w:t xml:space="preserve">DADOS DO LICITANTE </w:t>
            </w:r>
            <w:r w:rsidRPr="007460DF">
              <w:rPr>
                <w:b/>
                <w:bCs/>
                <w:color w:val="FF0000"/>
                <w:sz w:val="22"/>
                <w:szCs w:val="22"/>
              </w:rPr>
              <w:t>*</w:t>
            </w:r>
          </w:p>
        </w:tc>
      </w:tr>
      <w:tr w:rsidR="00EB1ED0" w:rsidRPr="00C52199" w:rsidTr="0083621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B1ED0" w:rsidRPr="00C52199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C52199">
              <w:rPr>
                <w:bCs/>
                <w:color w:val="auto"/>
                <w:sz w:val="22"/>
                <w:szCs w:val="22"/>
              </w:rPr>
              <w:t xml:space="preserve">RAZÃO </w:t>
            </w:r>
            <w:proofErr w:type="gramStart"/>
            <w:r w:rsidRPr="00C52199">
              <w:rPr>
                <w:bCs/>
                <w:color w:val="auto"/>
                <w:sz w:val="22"/>
                <w:szCs w:val="22"/>
              </w:rPr>
              <w:t>SOCIAL:</w:t>
            </w:r>
            <w:r w:rsidRPr="00C52199">
              <w:rPr>
                <w:bCs/>
                <w:color w:val="auto"/>
                <w:sz w:val="22"/>
                <w:szCs w:val="22"/>
              </w:rPr>
              <w:tab/>
            </w:r>
            <w:proofErr w:type="gramEnd"/>
            <w:r w:rsidRPr="00C52199">
              <w:rPr>
                <w:bCs/>
                <w:color w:val="auto"/>
                <w:sz w:val="22"/>
                <w:szCs w:val="22"/>
              </w:rPr>
              <w:tab/>
            </w:r>
          </w:p>
        </w:tc>
      </w:tr>
      <w:tr w:rsidR="00EB1ED0" w:rsidRPr="00C52199" w:rsidTr="0083621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B1ED0" w:rsidRPr="00C52199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C52199">
              <w:rPr>
                <w:bCs/>
                <w:color w:val="auto"/>
                <w:sz w:val="22"/>
                <w:szCs w:val="22"/>
              </w:rPr>
              <w:t>CNPJ:</w:t>
            </w:r>
          </w:p>
        </w:tc>
      </w:tr>
      <w:tr w:rsidR="00EB1ED0" w:rsidRPr="00C52199" w:rsidTr="0083621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B1ED0" w:rsidRPr="00C52199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C52199">
              <w:rPr>
                <w:bCs/>
                <w:color w:val="auto"/>
                <w:sz w:val="22"/>
                <w:szCs w:val="22"/>
              </w:rPr>
              <w:t xml:space="preserve">Endereço </w:t>
            </w:r>
            <w:r w:rsidRPr="00C52199">
              <w:rPr>
                <w:bCs/>
                <w:color w:val="auto"/>
                <w:sz w:val="22"/>
                <w:szCs w:val="22"/>
                <w:u w:val="single"/>
              </w:rPr>
              <w:t>Completo</w:t>
            </w:r>
            <w:r w:rsidRPr="00C52199">
              <w:rPr>
                <w:bCs/>
                <w:color w:val="auto"/>
                <w:sz w:val="22"/>
                <w:szCs w:val="22"/>
              </w:rPr>
              <w:t xml:space="preserve">: </w:t>
            </w:r>
            <w:r w:rsidRPr="00C52199">
              <w:rPr>
                <w:bCs/>
                <w:color w:val="auto"/>
                <w:sz w:val="22"/>
                <w:szCs w:val="22"/>
              </w:rPr>
              <w:tab/>
            </w:r>
            <w:proofErr w:type="gramStart"/>
            <w:r w:rsidRPr="00C52199">
              <w:rPr>
                <w:bCs/>
                <w:color w:val="auto"/>
                <w:sz w:val="22"/>
                <w:szCs w:val="22"/>
              </w:rPr>
              <w:tab/>
              <w:t>(</w:t>
            </w:r>
            <w:proofErr w:type="gramEnd"/>
            <w:r w:rsidRPr="00C52199">
              <w:rPr>
                <w:bCs/>
                <w:color w:val="auto"/>
                <w:sz w:val="22"/>
                <w:szCs w:val="22"/>
              </w:rPr>
              <w:t xml:space="preserve">Rua/Avenida, nº, Bairro, CEP, Cidade - UF) </w:t>
            </w:r>
          </w:p>
        </w:tc>
      </w:tr>
      <w:tr w:rsidR="00EB1ED0" w:rsidRPr="00C52199" w:rsidTr="0083621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B1ED0" w:rsidRPr="00C52199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C52199">
              <w:rPr>
                <w:bCs/>
                <w:color w:val="auto"/>
                <w:sz w:val="22"/>
                <w:szCs w:val="22"/>
              </w:rPr>
              <w:t xml:space="preserve">CEP: </w:t>
            </w:r>
            <w:r w:rsidRPr="00C52199">
              <w:rPr>
                <w:bCs/>
                <w:color w:val="auto"/>
                <w:sz w:val="22"/>
                <w:szCs w:val="22"/>
              </w:rPr>
              <w:tab/>
            </w:r>
            <w:r w:rsidRPr="00C52199">
              <w:rPr>
                <w:bCs/>
                <w:color w:val="auto"/>
                <w:sz w:val="22"/>
                <w:szCs w:val="22"/>
              </w:rPr>
              <w:tab/>
              <w:t>FONE/</w:t>
            </w:r>
            <w:proofErr w:type="gramStart"/>
            <w:r w:rsidRPr="00C52199">
              <w:rPr>
                <w:bCs/>
                <w:color w:val="auto"/>
                <w:sz w:val="22"/>
                <w:szCs w:val="22"/>
              </w:rPr>
              <w:t>FAX:</w:t>
            </w:r>
            <w:r w:rsidRPr="00C52199">
              <w:rPr>
                <w:bCs/>
                <w:color w:val="auto"/>
                <w:sz w:val="22"/>
                <w:szCs w:val="22"/>
              </w:rPr>
              <w:tab/>
            </w:r>
            <w:proofErr w:type="gramEnd"/>
            <w:r w:rsidRPr="00C52199">
              <w:rPr>
                <w:bCs/>
                <w:color w:val="auto"/>
                <w:sz w:val="22"/>
                <w:szCs w:val="22"/>
              </w:rPr>
              <w:tab/>
            </w:r>
            <w:r w:rsidRPr="00C52199">
              <w:rPr>
                <w:bCs/>
                <w:color w:val="auto"/>
                <w:sz w:val="22"/>
                <w:szCs w:val="22"/>
              </w:rPr>
              <w:tab/>
              <w:t xml:space="preserve">e-mail: </w:t>
            </w:r>
          </w:p>
        </w:tc>
      </w:tr>
      <w:tr w:rsidR="00EB1ED0" w:rsidRPr="00C52199" w:rsidTr="0083621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B1ED0" w:rsidRPr="00C52199" w:rsidRDefault="00EB1ED0" w:rsidP="00836217">
            <w:pPr>
              <w:pStyle w:val="Default"/>
              <w:widowControl w:val="0"/>
              <w:suppressAutoHyphens/>
              <w:spacing w:line="276" w:lineRule="auto"/>
              <w:jc w:val="center"/>
              <w:rPr>
                <w:b/>
                <w:bCs/>
                <w:caps/>
                <w:color w:val="auto"/>
                <w:sz w:val="22"/>
                <w:szCs w:val="22"/>
              </w:rPr>
            </w:pPr>
            <w:r w:rsidRPr="00C52199">
              <w:rPr>
                <w:b/>
                <w:bCs/>
                <w:caps/>
                <w:color w:val="auto"/>
                <w:sz w:val="22"/>
                <w:szCs w:val="22"/>
              </w:rPr>
              <w:t>Dados Complementares da proponente</w:t>
            </w:r>
          </w:p>
          <w:p w:rsidR="00EB1ED0" w:rsidRPr="00C52199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C52199">
              <w:rPr>
                <w:bCs/>
                <w:color w:val="auto"/>
                <w:sz w:val="22"/>
                <w:szCs w:val="22"/>
              </w:rPr>
              <w:t xml:space="preserve">Listar os dados abaixo </w:t>
            </w:r>
            <w:r w:rsidRPr="00C52199">
              <w:rPr>
                <w:bCs/>
                <w:caps/>
                <w:color w:val="auto"/>
                <w:sz w:val="22"/>
                <w:szCs w:val="22"/>
              </w:rPr>
              <w:t>de cada um dos sócios</w:t>
            </w:r>
            <w:r w:rsidRPr="00C52199">
              <w:rPr>
                <w:bCs/>
                <w:color w:val="auto"/>
                <w:sz w:val="22"/>
                <w:szCs w:val="22"/>
              </w:rPr>
              <w:t xml:space="preserve"> da empresa (pessoa física ou jurídica):</w:t>
            </w:r>
          </w:p>
          <w:p w:rsidR="00EB1ED0" w:rsidRPr="00C52199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C52199">
              <w:rPr>
                <w:bCs/>
                <w:color w:val="auto"/>
                <w:sz w:val="22"/>
                <w:szCs w:val="22"/>
              </w:rPr>
              <w:t xml:space="preserve">Nome/Razão </w:t>
            </w:r>
            <w:proofErr w:type="gramStart"/>
            <w:r w:rsidRPr="00C52199">
              <w:rPr>
                <w:bCs/>
                <w:color w:val="auto"/>
                <w:sz w:val="22"/>
                <w:szCs w:val="22"/>
              </w:rPr>
              <w:t>Social:</w:t>
            </w:r>
            <w:r w:rsidRPr="00C52199">
              <w:rPr>
                <w:bCs/>
                <w:color w:val="auto"/>
                <w:sz w:val="22"/>
                <w:szCs w:val="22"/>
              </w:rPr>
              <w:tab/>
            </w:r>
            <w:proofErr w:type="gramEnd"/>
            <w:r w:rsidRPr="00C52199">
              <w:rPr>
                <w:bCs/>
                <w:color w:val="auto"/>
                <w:sz w:val="22"/>
                <w:szCs w:val="22"/>
              </w:rPr>
              <w:tab/>
            </w:r>
            <w:r w:rsidRPr="00C52199">
              <w:rPr>
                <w:bCs/>
                <w:color w:val="auto"/>
                <w:sz w:val="22"/>
                <w:szCs w:val="22"/>
              </w:rPr>
              <w:tab/>
              <w:t xml:space="preserve">Endereço </w:t>
            </w:r>
            <w:r w:rsidRPr="00C52199">
              <w:rPr>
                <w:bCs/>
                <w:color w:val="auto"/>
                <w:sz w:val="22"/>
                <w:szCs w:val="22"/>
                <w:u w:val="single"/>
              </w:rPr>
              <w:t>Completo</w:t>
            </w:r>
            <w:r w:rsidRPr="00C52199">
              <w:rPr>
                <w:bCs/>
                <w:color w:val="auto"/>
                <w:sz w:val="22"/>
                <w:szCs w:val="22"/>
              </w:rPr>
              <w:t xml:space="preserve">: </w:t>
            </w:r>
            <w:r w:rsidRPr="00C52199">
              <w:rPr>
                <w:bCs/>
                <w:color w:val="auto"/>
                <w:sz w:val="22"/>
                <w:szCs w:val="22"/>
              </w:rPr>
              <w:tab/>
              <w:t>CPF/CNPJ:</w:t>
            </w:r>
            <w:r w:rsidRPr="00C52199">
              <w:rPr>
                <w:bCs/>
                <w:color w:val="auto"/>
                <w:sz w:val="22"/>
                <w:szCs w:val="22"/>
              </w:rPr>
              <w:tab/>
            </w:r>
          </w:p>
          <w:p w:rsidR="00EB1ED0" w:rsidRPr="00C52199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C52199">
              <w:rPr>
                <w:bCs/>
                <w:color w:val="auto"/>
                <w:sz w:val="22"/>
                <w:szCs w:val="22"/>
              </w:rPr>
              <w:t xml:space="preserve">RG/INSCRIÇÃO </w:t>
            </w:r>
            <w:proofErr w:type="gramStart"/>
            <w:r w:rsidRPr="00C52199">
              <w:rPr>
                <w:bCs/>
                <w:color w:val="auto"/>
                <w:sz w:val="22"/>
                <w:szCs w:val="22"/>
              </w:rPr>
              <w:t>ESTADUAL:</w:t>
            </w:r>
            <w:r w:rsidRPr="00C52199">
              <w:rPr>
                <w:bCs/>
                <w:color w:val="auto"/>
                <w:sz w:val="22"/>
                <w:szCs w:val="22"/>
              </w:rPr>
              <w:tab/>
            </w:r>
            <w:proofErr w:type="gramEnd"/>
            <w:r w:rsidRPr="00C52199">
              <w:rPr>
                <w:bCs/>
                <w:color w:val="auto"/>
                <w:sz w:val="22"/>
                <w:szCs w:val="22"/>
              </w:rPr>
              <w:tab/>
            </w:r>
            <w:r w:rsidRPr="00C52199">
              <w:rPr>
                <w:bCs/>
                <w:sz w:val="22"/>
                <w:szCs w:val="22"/>
              </w:rPr>
              <w:t>Cargo do Sócio</w:t>
            </w:r>
            <w:r w:rsidR="007460DF">
              <w:rPr>
                <w:bCs/>
                <w:sz w:val="22"/>
                <w:szCs w:val="22"/>
              </w:rPr>
              <w:t xml:space="preserve"> </w:t>
            </w:r>
            <w:r w:rsidRPr="007460DF">
              <w:rPr>
                <w:bCs/>
                <w:color w:val="FF0000"/>
                <w:sz w:val="22"/>
                <w:szCs w:val="22"/>
              </w:rPr>
              <w:t>**</w:t>
            </w:r>
          </w:p>
          <w:p w:rsidR="00EB1ED0" w:rsidRPr="00C52199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</w:p>
          <w:p w:rsidR="00EB1ED0" w:rsidRPr="00C52199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C52199">
              <w:rPr>
                <w:bCs/>
                <w:color w:val="auto"/>
                <w:sz w:val="22"/>
                <w:szCs w:val="22"/>
              </w:rPr>
              <w:t xml:space="preserve">Indicar dados </w:t>
            </w:r>
            <w:r w:rsidRPr="00C52199">
              <w:rPr>
                <w:bCs/>
                <w:caps/>
                <w:color w:val="auto"/>
                <w:sz w:val="22"/>
                <w:szCs w:val="22"/>
              </w:rPr>
              <w:t>da constituição / ULTIMA ALTERAÇÃO</w:t>
            </w:r>
            <w:r w:rsidRPr="00C52199">
              <w:rPr>
                <w:bCs/>
                <w:color w:val="auto"/>
                <w:sz w:val="22"/>
                <w:szCs w:val="22"/>
              </w:rPr>
              <w:t xml:space="preserve"> da empresa da seguinte forma:</w:t>
            </w:r>
          </w:p>
          <w:p w:rsidR="00EB1ED0" w:rsidRPr="00C52199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C52199">
              <w:rPr>
                <w:bCs/>
                <w:sz w:val="22"/>
                <w:szCs w:val="22"/>
              </w:rPr>
              <w:t xml:space="preserve">Tipo de Registro: </w:t>
            </w:r>
            <w:r w:rsidRPr="007460DF">
              <w:rPr>
                <w:bCs/>
                <w:color w:val="FF0000"/>
                <w:sz w:val="22"/>
                <w:szCs w:val="22"/>
              </w:rPr>
              <w:t>***</w:t>
            </w:r>
            <w:r w:rsidRPr="00C52199">
              <w:rPr>
                <w:bCs/>
                <w:sz w:val="22"/>
                <w:szCs w:val="22"/>
              </w:rPr>
              <w:tab/>
            </w:r>
            <w:r w:rsidRPr="00C52199">
              <w:rPr>
                <w:bCs/>
                <w:color w:val="auto"/>
                <w:sz w:val="22"/>
                <w:szCs w:val="22"/>
              </w:rPr>
              <w:tab/>
            </w:r>
            <w:r w:rsidRPr="00C52199">
              <w:rPr>
                <w:bCs/>
                <w:color w:val="auto"/>
                <w:sz w:val="22"/>
                <w:szCs w:val="22"/>
              </w:rPr>
              <w:tab/>
              <w:t>N° do Registro:</w:t>
            </w:r>
            <w:r w:rsidRPr="00C52199">
              <w:rPr>
                <w:bCs/>
                <w:color w:val="auto"/>
                <w:sz w:val="22"/>
                <w:szCs w:val="22"/>
              </w:rPr>
              <w:tab/>
            </w:r>
          </w:p>
          <w:p w:rsidR="00EB1ED0" w:rsidRPr="00C52199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C52199">
              <w:rPr>
                <w:bCs/>
                <w:color w:val="auto"/>
                <w:sz w:val="22"/>
                <w:szCs w:val="22"/>
              </w:rPr>
              <w:t xml:space="preserve">Data de </w:t>
            </w:r>
            <w:proofErr w:type="gramStart"/>
            <w:r w:rsidRPr="00C52199">
              <w:rPr>
                <w:bCs/>
                <w:color w:val="auto"/>
                <w:sz w:val="22"/>
                <w:szCs w:val="22"/>
              </w:rPr>
              <w:t>Registro:</w:t>
            </w:r>
            <w:r w:rsidRPr="00C52199">
              <w:rPr>
                <w:bCs/>
                <w:color w:val="auto"/>
                <w:sz w:val="22"/>
                <w:szCs w:val="22"/>
              </w:rPr>
              <w:tab/>
            </w:r>
            <w:proofErr w:type="gramEnd"/>
            <w:r w:rsidRPr="00C52199">
              <w:rPr>
                <w:bCs/>
                <w:sz w:val="22"/>
                <w:szCs w:val="22"/>
              </w:rPr>
              <w:tab/>
            </w:r>
          </w:p>
        </w:tc>
      </w:tr>
      <w:tr w:rsidR="00EB1ED0" w:rsidRPr="00C52199" w:rsidTr="0083621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B1ED0" w:rsidRPr="00C52199" w:rsidRDefault="00EB1ED0" w:rsidP="00836217">
            <w:pPr>
              <w:pStyle w:val="Default"/>
              <w:widowControl w:val="0"/>
              <w:suppressAutoHyphens/>
              <w:spacing w:line="276" w:lineRule="auto"/>
              <w:jc w:val="center"/>
              <w:rPr>
                <w:b/>
                <w:bCs/>
                <w:caps/>
                <w:color w:val="auto"/>
                <w:sz w:val="22"/>
                <w:szCs w:val="22"/>
              </w:rPr>
            </w:pPr>
            <w:r w:rsidRPr="00C52199">
              <w:rPr>
                <w:b/>
                <w:bCs/>
                <w:caps/>
                <w:color w:val="auto"/>
                <w:sz w:val="22"/>
                <w:szCs w:val="22"/>
              </w:rPr>
              <w:t>Responsável para assinatura do CONTRATO</w:t>
            </w:r>
          </w:p>
          <w:p w:rsidR="00EB1ED0" w:rsidRPr="00C52199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proofErr w:type="gramStart"/>
            <w:r w:rsidRPr="00C52199">
              <w:rPr>
                <w:bCs/>
                <w:color w:val="auto"/>
                <w:sz w:val="22"/>
                <w:szCs w:val="22"/>
              </w:rPr>
              <w:t>Nome:</w:t>
            </w:r>
            <w:r w:rsidRPr="00C52199">
              <w:rPr>
                <w:bCs/>
                <w:color w:val="auto"/>
                <w:sz w:val="22"/>
                <w:szCs w:val="22"/>
              </w:rPr>
              <w:tab/>
            </w:r>
            <w:proofErr w:type="gramEnd"/>
            <w:r w:rsidRPr="00C52199">
              <w:rPr>
                <w:bCs/>
                <w:color w:val="auto"/>
                <w:sz w:val="22"/>
                <w:szCs w:val="22"/>
              </w:rPr>
              <w:tab/>
            </w:r>
            <w:r w:rsidRPr="00C52199">
              <w:rPr>
                <w:bCs/>
                <w:color w:val="auto"/>
                <w:sz w:val="22"/>
                <w:szCs w:val="22"/>
              </w:rPr>
              <w:tab/>
            </w:r>
            <w:r w:rsidRPr="00C52199">
              <w:rPr>
                <w:bCs/>
                <w:color w:val="auto"/>
                <w:sz w:val="22"/>
                <w:szCs w:val="22"/>
              </w:rPr>
              <w:tab/>
              <w:t>Nacionalidade:</w:t>
            </w:r>
            <w:r w:rsidRPr="00C52199">
              <w:rPr>
                <w:bCs/>
                <w:color w:val="auto"/>
                <w:sz w:val="22"/>
                <w:szCs w:val="22"/>
              </w:rPr>
              <w:tab/>
            </w:r>
            <w:r w:rsidRPr="00C52199">
              <w:rPr>
                <w:bCs/>
                <w:color w:val="auto"/>
                <w:sz w:val="22"/>
                <w:szCs w:val="22"/>
              </w:rPr>
              <w:tab/>
            </w:r>
            <w:r w:rsidRPr="00C52199">
              <w:rPr>
                <w:bCs/>
                <w:color w:val="auto"/>
                <w:sz w:val="22"/>
                <w:szCs w:val="22"/>
              </w:rPr>
              <w:tab/>
              <w:t>Estado Civil:</w:t>
            </w:r>
            <w:r w:rsidRPr="00C52199">
              <w:rPr>
                <w:bCs/>
                <w:color w:val="auto"/>
                <w:sz w:val="22"/>
                <w:szCs w:val="22"/>
              </w:rPr>
              <w:tab/>
            </w:r>
          </w:p>
          <w:p w:rsidR="00EB1ED0" w:rsidRPr="00C52199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C52199">
              <w:rPr>
                <w:bCs/>
                <w:color w:val="auto"/>
                <w:sz w:val="22"/>
                <w:szCs w:val="22"/>
              </w:rPr>
              <w:t xml:space="preserve">Data de </w:t>
            </w:r>
            <w:proofErr w:type="gramStart"/>
            <w:r w:rsidRPr="00C52199">
              <w:rPr>
                <w:bCs/>
                <w:color w:val="auto"/>
                <w:sz w:val="22"/>
                <w:szCs w:val="22"/>
              </w:rPr>
              <w:t>Nascimento:</w:t>
            </w:r>
            <w:r w:rsidRPr="00C52199">
              <w:rPr>
                <w:bCs/>
                <w:color w:val="auto"/>
                <w:sz w:val="22"/>
                <w:szCs w:val="22"/>
              </w:rPr>
              <w:tab/>
            </w:r>
            <w:proofErr w:type="gramEnd"/>
            <w:r w:rsidRPr="00C52199">
              <w:rPr>
                <w:bCs/>
                <w:color w:val="auto"/>
                <w:sz w:val="22"/>
                <w:szCs w:val="22"/>
              </w:rPr>
              <w:tab/>
              <w:t>Profissão:</w:t>
            </w:r>
            <w:r w:rsidRPr="00C52199">
              <w:rPr>
                <w:bCs/>
                <w:color w:val="auto"/>
                <w:sz w:val="22"/>
                <w:szCs w:val="22"/>
              </w:rPr>
              <w:tab/>
            </w:r>
            <w:r w:rsidRPr="00C52199">
              <w:rPr>
                <w:bCs/>
                <w:color w:val="auto"/>
                <w:sz w:val="22"/>
                <w:szCs w:val="22"/>
              </w:rPr>
              <w:tab/>
            </w:r>
            <w:r w:rsidRPr="00C52199">
              <w:rPr>
                <w:bCs/>
                <w:color w:val="auto"/>
                <w:sz w:val="22"/>
                <w:szCs w:val="22"/>
              </w:rPr>
              <w:tab/>
              <w:t>RG:</w:t>
            </w:r>
            <w:r w:rsidRPr="00C52199">
              <w:rPr>
                <w:bCs/>
                <w:color w:val="auto"/>
                <w:sz w:val="22"/>
                <w:szCs w:val="22"/>
              </w:rPr>
              <w:tab/>
              <w:t>CPF:</w:t>
            </w:r>
          </w:p>
          <w:p w:rsidR="00EB1ED0" w:rsidRPr="00C52199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proofErr w:type="gramStart"/>
            <w:r w:rsidRPr="00C52199">
              <w:rPr>
                <w:bCs/>
                <w:color w:val="auto"/>
                <w:sz w:val="22"/>
                <w:szCs w:val="22"/>
              </w:rPr>
              <w:t>e-mail</w:t>
            </w:r>
            <w:proofErr w:type="gramEnd"/>
            <w:r w:rsidRPr="00C52199">
              <w:rPr>
                <w:bCs/>
                <w:color w:val="auto"/>
                <w:sz w:val="22"/>
                <w:szCs w:val="22"/>
              </w:rPr>
              <w:t>:</w:t>
            </w:r>
            <w:r w:rsidRPr="00C52199">
              <w:rPr>
                <w:sz w:val="22"/>
                <w:szCs w:val="22"/>
              </w:rPr>
              <w:t xml:space="preserve"> </w:t>
            </w:r>
            <w:r w:rsidRPr="00C52199">
              <w:rPr>
                <w:b/>
                <w:bCs/>
                <w:color w:val="auto"/>
                <w:sz w:val="22"/>
                <w:szCs w:val="22"/>
              </w:rPr>
              <w:t>(não pode repetir o do campo acima informado)</w:t>
            </w:r>
            <w:r w:rsidRPr="00C52199">
              <w:rPr>
                <w:b/>
                <w:bCs/>
                <w:color w:val="auto"/>
                <w:sz w:val="22"/>
                <w:szCs w:val="22"/>
              </w:rPr>
              <w:tab/>
            </w:r>
            <w:r w:rsidRPr="00C52199">
              <w:rPr>
                <w:bCs/>
                <w:color w:val="auto"/>
                <w:sz w:val="22"/>
                <w:szCs w:val="22"/>
              </w:rPr>
              <w:t>Telefone:</w:t>
            </w:r>
            <w:r w:rsidRPr="00C52199">
              <w:rPr>
                <w:bCs/>
                <w:color w:val="auto"/>
                <w:sz w:val="22"/>
                <w:szCs w:val="22"/>
              </w:rPr>
              <w:tab/>
            </w:r>
          </w:p>
          <w:p w:rsidR="00EB1ED0" w:rsidRPr="00C52199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/>
                <w:bCs/>
                <w:color w:val="auto"/>
                <w:sz w:val="22"/>
                <w:szCs w:val="22"/>
              </w:rPr>
            </w:pPr>
            <w:r w:rsidRPr="00C52199">
              <w:rPr>
                <w:bCs/>
                <w:color w:val="auto"/>
                <w:sz w:val="22"/>
                <w:szCs w:val="22"/>
              </w:rPr>
              <w:t xml:space="preserve">Endereço </w:t>
            </w:r>
            <w:r w:rsidRPr="00C52199">
              <w:rPr>
                <w:bCs/>
                <w:color w:val="auto"/>
                <w:sz w:val="22"/>
                <w:szCs w:val="22"/>
                <w:u w:val="single"/>
              </w:rPr>
              <w:t>Completo</w:t>
            </w:r>
            <w:r w:rsidRPr="00C52199">
              <w:rPr>
                <w:bCs/>
                <w:color w:val="auto"/>
                <w:sz w:val="22"/>
                <w:szCs w:val="22"/>
              </w:rPr>
              <w:t xml:space="preserve">: </w:t>
            </w:r>
          </w:p>
        </w:tc>
      </w:tr>
      <w:tr w:rsidR="00EB1ED0" w:rsidRPr="00C52199" w:rsidTr="0083621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B1ED0" w:rsidRPr="00C52199" w:rsidRDefault="00EB1ED0" w:rsidP="00836217">
            <w:pPr>
              <w:pStyle w:val="Default"/>
              <w:widowControl w:val="0"/>
              <w:suppressAutoHyphens/>
              <w:spacing w:line="276" w:lineRule="auto"/>
              <w:jc w:val="center"/>
              <w:rPr>
                <w:b/>
                <w:bCs/>
                <w:caps/>
                <w:color w:val="auto"/>
                <w:sz w:val="22"/>
                <w:szCs w:val="22"/>
              </w:rPr>
            </w:pPr>
            <w:r w:rsidRPr="00C52199">
              <w:rPr>
                <w:b/>
                <w:bCs/>
                <w:caps/>
                <w:color w:val="auto"/>
                <w:sz w:val="22"/>
                <w:szCs w:val="22"/>
              </w:rPr>
              <w:t>Dados Bancários da empresa</w:t>
            </w:r>
          </w:p>
          <w:p w:rsidR="00EB1ED0" w:rsidRPr="00C52199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C52199">
              <w:rPr>
                <w:bCs/>
                <w:color w:val="auto"/>
                <w:sz w:val="22"/>
                <w:szCs w:val="22"/>
              </w:rPr>
              <w:t>Banco:</w:t>
            </w:r>
          </w:p>
          <w:p w:rsidR="00EB1ED0" w:rsidRPr="00C52199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C52199">
              <w:rPr>
                <w:bCs/>
                <w:color w:val="auto"/>
                <w:sz w:val="22"/>
                <w:szCs w:val="22"/>
              </w:rPr>
              <w:t xml:space="preserve">Agência: </w:t>
            </w:r>
          </w:p>
          <w:p w:rsidR="00EB1ED0" w:rsidRPr="00C52199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C52199">
              <w:rPr>
                <w:bCs/>
                <w:color w:val="auto"/>
                <w:sz w:val="22"/>
                <w:szCs w:val="22"/>
              </w:rPr>
              <w:t>Conta:</w:t>
            </w:r>
          </w:p>
        </w:tc>
      </w:tr>
    </w:tbl>
    <w:p w:rsidR="00EB1ED0" w:rsidRPr="00C52199" w:rsidRDefault="00EB1ED0" w:rsidP="00EB1ED0">
      <w:pPr>
        <w:suppressAutoHyphens w:val="0"/>
        <w:autoSpaceDE w:val="0"/>
        <w:spacing w:line="360" w:lineRule="auto"/>
        <w:rPr>
          <w:rFonts w:cs="Arial"/>
          <w:b/>
          <w:bCs/>
          <w:szCs w:val="22"/>
        </w:rPr>
      </w:pPr>
    </w:p>
    <w:p w:rsidR="00EB1ED0" w:rsidRPr="009F0B27" w:rsidRDefault="00EB1ED0" w:rsidP="00EB1ED0">
      <w:pPr>
        <w:suppressAutoHyphens w:val="0"/>
        <w:autoSpaceDE w:val="0"/>
        <w:spacing w:line="360" w:lineRule="auto"/>
        <w:jc w:val="both"/>
        <w:rPr>
          <w:rFonts w:eastAsia="Tahoma" w:cs="Arial"/>
          <w:b/>
          <w:color w:val="FF0000"/>
          <w:sz w:val="20"/>
        </w:rPr>
      </w:pPr>
      <w:r w:rsidRPr="009F0B27">
        <w:rPr>
          <w:rFonts w:cs="Arial"/>
          <w:b/>
          <w:bCs/>
          <w:color w:val="FF0000"/>
          <w:sz w:val="20"/>
        </w:rPr>
        <w:t xml:space="preserve">* O preenchimento desta ficha é obrigatório para envio de informações ao TRIBUNAL DE CONTAS DO ESTADO e deverá ser apresentada juntamente com a proposta, conforme exigências do </w:t>
      </w:r>
      <w:r w:rsidRPr="009F0B27">
        <w:rPr>
          <w:rFonts w:eastAsia="Tahoma" w:cs="Arial"/>
          <w:b/>
          <w:color w:val="FF0000"/>
          <w:sz w:val="20"/>
        </w:rPr>
        <w:t>edital.</w:t>
      </w:r>
    </w:p>
    <w:p w:rsidR="00EB1ED0" w:rsidRPr="009F0B27" w:rsidRDefault="00EB1ED0" w:rsidP="00EB1ED0">
      <w:pPr>
        <w:suppressAutoHyphens w:val="0"/>
        <w:autoSpaceDE w:val="0"/>
        <w:spacing w:line="360" w:lineRule="auto"/>
        <w:jc w:val="both"/>
        <w:rPr>
          <w:rFonts w:eastAsia="Tahoma" w:cs="Arial"/>
          <w:color w:val="FF0000"/>
          <w:sz w:val="20"/>
        </w:rPr>
      </w:pPr>
      <w:r w:rsidRPr="009F0B27">
        <w:rPr>
          <w:rFonts w:eastAsia="Tahoma" w:cs="Arial"/>
          <w:color w:val="FF0000"/>
          <w:sz w:val="20"/>
        </w:rPr>
        <w:t xml:space="preserve">** (Representante Legal; </w:t>
      </w:r>
      <w:proofErr w:type="gramStart"/>
      <w:r w:rsidRPr="009F0B27">
        <w:rPr>
          <w:rFonts w:eastAsia="Tahoma" w:cs="Arial"/>
          <w:color w:val="FF0000"/>
          <w:sz w:val="20"/>
        </w:rPr>
        <w:t>Demais</w:t>
      </w:r>
      <w:proofErr w:type="gramEnd"/>
      <w:r w:rsidRPr="009F0B27">
        <w:rPr>
          <w:rFonts w:eastAsia="Tahoma" w:cs="Arial"/>
          <w:color w:val="FF0000"/>
          <w:sz w:val="20"/>
        </w:rPr>
        <w:t xml:space="preserve"> membros do quadro societário; Micro Empreendedor Individual) </w:t>
      </w:r>
    </w:p>
    <w:p w:rsidR="00EB1ED0" w:rsidRPr="009F0B27" w:rsidRDefault="00EB1ED0" w:rsidP="00EB1ED0">
      <w:pPr>
        <w:suppressAutoHyphens w:val="0"/>
        <w:autoSpaceDE w:val="0"/>
        <w:spacing w:line="360" w:lineRule="auto"/>
        <w:jc w:val="both"/>
        <w:rPr>
          <w:rFonts w:eastAsia="Tahoma" w:cs="Arial"/>
          <w:b/>
          <w:bCs/>
          <w:color w:val="FF0000"/>
          <w:sz w:val="20"/>
        </w:rPr>
      </w:pPr>
      <w:r w:rsidRPr="009F0B27">
        <w:rPr>
          <w:rFonts w:eastAsia="Tahoma" w:cs="Arial"/>
          <w:color w:val="FF0000"/>
          <w:sz w:val="20"/>
        </w:rPr>
        <w:t>*** (Cartório de Registro, títulos e documentos; Junta comercial; OAB; Portal do empreendedor)</w:t>
      </w:r>
    </w:p>
    <w:p w:rsidR="00EB1ED0" w:rsidRPr="009F0B27" w:rsidRDefault="00EB1ED0" w:rsidP="00EB1ED0">
      <w:pPr>
        <w:pStyle w:val="WW-Corpodetexto3"/>
        <w:rPr>
          <w:rFonts w:ascii="Arial" w:hAnsi="Arial" w:cs="Arial"/>
          <w:color w:val="FF0000"/>
          <w:sz w:val="20"/>
        </w:rPr>
      </w:pPr>
      <w:r w:rsidRPr="009F0B27">
        <w:rPr>
          <w:rFonts w:ascii="Arial" w:hAnsi="Arial" w:cs="Arial"/>
          <w:b/>
          <w:color w:val="FF0000"/>
          <w:sz w:val="20"/>
        </w:rPr>
        <w:t xml:space="preserve">- </w:t>
      </w:r>
      <w:r w:rsidRPr="009F0B27">
        <w:rPr>
          <w:rFonts w:ascii="Arial" w:hAnsi="Arial" w:cs="Arial"/>
          <w:color w:val="FF0000"/>
          <w:sz w:val="20"/>
        </w:rPr>
        <w:t xml:space="preserve">Os preços unitários e seus totais de acordo com planilha </w:t>
      </w:r>
      <w:r w:rsidR="00EB434C" w:rsidRPr="009F0B27">
        <w:rPr>
          <w:rFonts w:ascii="Arial" w:hAnsi="Arial" w:cs="Arial"/>
          <w:color w:val="FF0000"/>
          <w:sz w:val="20"/>
        </w:rPr>
        <w:t>abaixo</w:t>
      </w:r>
      <w:r w:rsidRPr="009F0B27">
        <w:rPr>
          <w:rFonts w:ascii="Arial" w:hAnsi="Arial" w:cs="Arial"/>
          <w:color w:val="FF0000"/>
          <w:sz w:val="20"/>
        </w:rPr>
        <w:t>.</w:t>
      </w:r>
    </w:p>
    <w:p w:rsidR="00EB1ED0" w:rsidRPr="009F0B27" w:rsidRDefault="00EB1ED0" w:rsidP="00EB1ED0">
      <w:pPr>
        <w:spacing w:line="360" w:lineRule="auto"/>
        <w:jc w:val="both"/>
        <w:rPr>
          <w:rFonts w:cs="Arial"/>
          <w:color w:val="FF0000"/>
          <w:sz w:val="20"/>
        </w:rPr>
      </w:pPr>
      <w:r w:rsidRPr="009F0B27">
        <w:rPr>
          <w:rFonts w:cs="Arial"/>
          <w:color w:val="FF0000"/>
          <w:sz w:val="20"/>
        </w:rPr>
        <w:t>- A Comissão Julgadora de Licitação poderá solicitar, para melhor avaliação, detalhamento das condições de preços unitários que demonstrem a viabilidade técnica e econômica dos valores propostos.</w:t>
      </w:r>
    </w:p>
    <w:p w:rsidR="001C597C" w:rsidRPr="00C52199" w:rsidRDefault="001C597C" w:rsidP="00EB1ED0">
      <w:pPr>
        <w:spacing w:line="360" w:lineRule="auto"/>
        <w:jc w:val="both"/>
        <w:rPr>
          <w:rFonts w:cs="Arial"/>
          <w:color w:val="000000"/>
          <w:szCs w:val="22"/>
        </w:rPr>
      </w:pPr>
    </w:p>
    <w:p w:rsidR="001C597C" w:rsidRPr="00C52199" w:rsidRDefault="001C597C" w:rsidP="00EB1ED0">
      <w:pPr>
        <w:spacing w:line="360" w:lineRule="auto"/>
        <w:jc w:val="both"/>
        <w:rPr>
          <w:rFonts w:cs="Arial"/>
          <w:color w:val="000000"/>
          <w:szCs w:val="22"/>
        </w:rPr>
      </w:pPr>
    </w:p>
    <w:p w:rsidR="001C597C" w:rsidRPr="00C52199" w:rsidRDefault="001C597C" w:rsidP="001C597C">
      <w:pPr>
        <w:spacing w:line="360" w:lineRule="auto"/>
        <w:jc w:val="center"/>
        <w:rPr>
          <w:rFonts w:cs="Arial"/>
          <w:b/>
          <w:color w:val="000000"/>
          <w:szCs w:val="22"/>
        </w:rPr>
      </w:pPr>
      <w:r w:rsidRPr="00C52199">
        <w:rPr>
          <w:rFonts w:cs="Arial"/>
          <w:b/>
          <w:color w:val="000000"/>
          <w:szCs w:val="22"/>
        </w:rPr>
        <w:lastRenderedPageBreak/>
        <w:t xml:space="preserve">PLANILHA DE PREÇOS </w:t>
      </w:r>
    </w:p>
    <w:p w:rsidR="007D46BD" w:rsidRPr="00C52199" w:rsidRDefault="007D46BD" w:rsidP="001C597C">
      <w:pPr>
        <w:spacing w:line="360" w:lineRule="auto"/>
        <w:jc w:val="center"/>
        <w:rPr>
          <w:rFonts w:cs="Arial"/>
          <w:color w:val="000000"/>
          <w:szCs w:val="22"/>
        </w:rPr>
      </w:pPr>
    </w:p>
    <w:tbl>
      <w:tblPr>
        <w:tblW w:w="5238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0"/>
        <w:gridCol w:w="1275"/>
        <w:gridCol w:w="4111"/>
        <w:gridCol w:w="568"/>
        <w:gridCol w:w="566"/>
        <w:gridCol w:w="1277"/>
        <w:gridCol w:w="983"/>
      </w:tblGrid>
      <w:tr w:rsidR="002410F7" w:rsidRPr="00B242A5" w:rsidTr="002410F7">
        <w:trPr>
          <w:cantSplit/>
          <w:trHeight w:val="20"/>
        </w:trPr>
        <w:tc>
          <w:tcPr>
            <w:tcW w:w="5000" w:type="pct"/>
            <w:gridSpan w:val="7"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DA530B"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  <w:t>EMPRESA X</w:t>
            </w:r>
          </w:p>
        </w:tc>
      </w:tr>
      <w:tr w:rsidR="002410F7" w:rsidRPr="00B242A5" w:rsidTr="002410F7">
        <w:trPr>
          <w:cantSplit/>
          <w:trHeight w:val="20"/>
        </w:trPr>
        <w:tc>
          <w:tcPr>
            <w:tcW w:w="5000" w:type="pct"/>
            <w:gridSpan w:val="7"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DA530B"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  <w:t>OBJETO:</w:t>
            </w:r>
            <w:r w:rsidRPr="00DA530B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MANUTENÇÃO PREVENTIVA E CORRETIVA DO SISTEMA DE RADIOCOMUNICAÇÃO DIGITAL, LINHA MOTOTRBO, FABRICANTE MOTOROLA, FABRICANTE MOTOROLA DESTINADO EXCLUSIVAMENTE À MICROEMPRESA-ME, EMPRESA DE PEQUENO PORTE-EPP, INCLUSIVE MICROEMPREENDEDOR INDIVIDUAL</w:t>
            </w:r>
          </w:p>
        </w:tc>
      </w:tr>
      <w:tr w:rsidR="002410F7" w:rsidRPr="00B242A5" w:rsidTr="00DD7C2D">
        <w:trPr>
          <w:trHeight w:val="20"/>
        </w:trPr>
        <w:tc>
          <w:tcPr>
            <w:tcW w:w="374" w:type="pct"/>
            <w:shd w:val="clear" w:color="auto" w:fill="auto"/>
            <w:vAlign w:val="center"/>
            <w:hideMark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B242A5">
              <w:rPr>
                <w:rFonts w:cs="Arial"/>
                <w:b/>
                <w:bCs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672" w:type="pct"/>
            <w:vAlign w:val="center"/>
          </w:tcPr>
          <w:p w:rsidR="002410F7" w:rsidRPr="00B242A5" w:rsidRDefault="002410F7" w:rsidP="002410F7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pt-BR"/>
              </w:rPr>
              <w:t>CÓDIGO</w:t>
            </w:r>
          </w:p>
        </w:tc>
        <w:tc>
          <w:tcPr>
            <w:tcW w:w="2166" w:type="pct"/>
            <w:shd w:val="clear" w:color="auto" w:fill="auto"/>
            <w:vAlign w:val="center"/>
            <w:hideMark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B242A5">
              <w:rPr>
                <w:rFonts w:cs="Arial"/>
                <w:b/>
                <w:bCs/>
                <w:sz w:val="18"/>
                <w:szCs w:val="18"/>
                <w:lang w:eastAsia="pt-BR"/>
              </w:rPr>
              <w:t>SERVIÇOS - DESCRIÇÃO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B242A5">
              <w:rPr>
                <w:rFonts w:cs="Arial"/>
                <w:b/>
                <w:bCs/>
                <w:sz w:val="18"/>
                <w:szCs w:val="18"/>
                <w:lang w:eastAsia="pt-BR"/>
              </w:rPr>
              <w:t>UN.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B242A5">
              <w:rPr>
                <w:rFonts w:cs="Arial"/>
                <w:b/>
                <w:bCs/>
                <w:sz w:val="18"/>
                <w:szCs w:val="18"/>
                <w:lang w:eastAsia="pt-BR"/>
              </w:rPr>
              <w:t>QTD</w:t>
            </w:r>
          </w:p>
        </w:tc>
        <w:tc>
          <w:tcPr>
            <w:tcW w:w="673" w:type="pct"/>
            <w:shd w:val="clear" w:color="auto" w:fill="auto"/>
            <w:noWrap/>
            <w:vAlign w:val="center"/>
            <w:hideMark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B242A5">
              <w:rPr>
                <w:rFonts w:cs="Arial"/>
                <w:b/>
                <w:bCs/>
                <w:sz w:val="18"/>
                <w:szCs w:val="18"/>
                <w:lang w:eastAsia="pt-BR"/>
              </w:rPr>
              <w:t>VALOR</w:t>
            </w:r>
          </w:p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B242A5">
              <w:rPr>
                <w:rFonts w:cs="Arial"/>
                <w:b/>
                <w:bCs/>
                <w:sz w:val="18"/>
                <w:szCs w:val="18"/>
                <w:lang w:eastAsia="pt-BR"/>
              </w:rPr>
              <w:t>UNITÁRIO</w:t>
            </w:r>
          </w:p>
        </w:tc>
        <w:tc>
          <w:tcPr>
            <w:tcW w:w="518" w:type="pct"/>
            <w:shd w:val="clear" w:color="auto" w:fill="auto"/>
            <w:noWrap/>
            <w:vAlign w:val="center"/>
            <w:hideMark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B242A5">
              <w:rPr>
                <w:rFonts w:cs="Arial"/>
                <w:b/>
                <w:bCs/>
                <w:sz w:val="18"/>
                <w:szCs w:val="18"/>
                <w:lang w:eastAsia="pt-BR"/>
              </w:rPr>
              <w:t>VALOR</w:t>
            </w:r>
          </w:p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B242A5">
              <w:rPr>
                <w:rFonts w:cs="Arial"/>
                <w:b/>
                <w:bCs/>
                <w:sz w:val="18"/>
                <w:szCs w:val="18"/>
                <w:lang w:eastAsia="pt-BR"/>
              </w:rPr>
              <w:t>TOTAL</w:t>
            </w:r>
          </w:p>
        </w:tc>
      </w:tr>
      <w:tr w:rsidR="002410F7" w:rsidRPr="00B242A5" w:rsidTr="00DD7C2D">
        <w:trPr>
          <w:trHeight w:val="20"/>
        </w:trPr>
        <w:tc>
          <w:tcPr>
            <w:tcW w:w="374" w:type="pct"/>
            <w:shd w:val="clear" w:color="auto" w:fill="auto"/>
            <w:noWrap/>
            <w:vAlign w:val="center"/>
            <w:hideMark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B242A5">
              <w:rPr>
                <w:rFonts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672" w:type="pct"/>
            <w:vAlign w:val="center"/>
          </w:tcPr>
          <w:p w:rsidR="002410F7" w:rsidRPr="00B242A5" w:rsidRDefault="002410F7" w:rsidP="002410F7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>
              <w:rPr>
                <w:rFonts w:cs="Arial"/>
                <w:sz w:val="18"/>
                <w:szCs w:val="18"/>
                <w:lang w:eastAsia="pt-BR"/>
              </w:rPr>
              <w:t>002.018.210</w:t>
            </w:r>
          </w:p>
        </w:tc>
        <w:tc>
          <w:tcPr>
            <w:tcW w:w="2166" w:type="pct"/>
            <w:shd w:val="clear" w:color="auto" w:fill="auto"/>
            <w:vAlign w:val="center"/>
            <w:hideMark/>
          </w:tcPr>
          <w:p w:rsidR="002410F7" w:rsidRPr="00B242A5" w:rsidRDefault="002410F7" w:rsidP="00DB1D1F">
            <w:pPr>
              <w:suppressAutoHyphens w:val="0"/>
              <w:jc w:val="both"/>
              <w:rPr>
                <w:rFonts w:cs="Arial"/>
                <w:sz w:val="18"/>
                <w:szCs w:val="18"/>
                <w:lang w:eastAsia="pt-BR"/>
              </w:rPr>
            </w:pPr>
            <w:r w:rsidRPr="00B242A5">
              <w:rPr>
                <w:rFonts w:cs="Arial"/>
                <w:sz w:val="18"/>
                <w:szCs w:val="18"/>
                <w:lang w:eastAsia="pt-BR"/>
              </w:rPr>
              <w:t xml:space="preserve">Manutenção corretiva ou preventiva em bancada para rádios portáteis, incluso mão-de-obra e todas peças necessárias para o reparo, EXCETO os acessórios dos itens 5 ao 15 dessa planilha </w:t>
            </w:r>
            <w:proofErr w:type="gramStart"/>
            <w:r w:rsidRPr="00B242A5">
              <w:rPr>
                <w:rFonts w:cs="Arial"/>
                <w:sz w:val="18"/>
                <w:szCs w:val="18"/>
                <w:lang w:eastAsia="pt-BR"/>
              </w:rPr>
              <w:t>abaixo;</w:t>
            </w:r>
            <w:r w:rsidRPr="00B242A5">
              <w:rPr>
                <w:rFonts w:cs="Arial"/>
                <w:sz w:val="18"/>
                <w:szCs w:val="18"/>
                <w:lang w:eastAsia="pt-BR"/>
              </w:rPr>
              <w:br/>
            </w:r>
            <w:r w:rsidRPr="00B242A5">
              <w:rPr>
                <w:rFonts w:cs="Arial"/>
                <w:b/>
                <w:bCs/>
                <w:sz w:val="18"/>
                <w:szCs w:val="18"/>
                <w:lang w:eastAsia="pt-BR"/>
              </w:rPr>
              <w:t>Incluso</w:t>
            </w:r>
            <w:proofErr w:type="gramEnd"/>
            <w:r w:rsidRPr="00B242A5">
              <w:rPr>
                <w:rFonts w:cs="Arial"/>
                <w:b/>
                <w:bCs/>
                <w:sz w:val="18"/>
                <w:szCs w:val="18"/>
                <w:lang w:eastAsia="pt-BR"/>
              </w:rPr>
              <w:t xml:space="preserve"> transporte:</w:t>
            </w:r>
            <w:r w:rsidRPr="00B242A5">
              <w:rPr>
                <w:rFonts w:cs="Arial"/>
                <w:sz w:val="18"/>
                <w:szCs w:val="18"/>
                <w:lang w:eastAsia="pt-BR"/>
              </w:rPr>
              <w:t xml:space="preserve"> retirada e devolução dos equipamentos na Sede Administrativa da SAEC.</w:t>
            </w:r>
            <w:r w:rsidRPr="00B242A5">
              <w:rPr>
                <w:rFonts w:cs="Arial"/>
                <w:sz w:val="18"/>
                <w:szCs w:val="18"/>
                <w:lang w:eastAsia="pt-BR"/>
              </w:rPr>
              <w:br/>
            </w:r>
            <w:r w:rsidRPr="00B242A5">
              <w:rPr>
                <w:rFonts w:cs="Arial"/>
                <w:b/>
                <w:bCs/>
                <w:sz w:val="18"/>
                <w:szCs w:val="18"/>
                <w:lang w:eastAsia="pt-BR"/>
              </w:rPr>
              <w:t>Modelo do rádio:</w:t>
            </w:r>
            <w:r w:rsidRPr="00B242A5">
              <w:rPr>
                <w:rFonts w:cs="Arial"/>
                <w:sz w:val="18"/>
                <w:szCs w:val="18"/>
                <w:lang w:eastAsia="pt-BR"/>
              </w:rPr>
              <w:t xml:space="preserve"> DEP 450 ou DGP5550e, Motorola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proofErr w:type="gramStart"/>
            <w:r w:rsidRPr="00B242A5">
              <w:rPr>
                <w:rFonts w:cs="Arial"/>
                <w:sz w:val="18"/>
                <w:szCs w:val="18"/>
                <w:lang w:eastAsia="pt-BR"/>
              </w:rPr>
              <w:t>un</w:t>
            </w:r>
            <w:proofErr w:type="gramEnd"/>
            <w:r w:rsidRPr="00B242A5">
              <w:rPr>
                <w:rFonts w:cs="Arial"/>
                <w:sz w:val="18"/>
                <w:szCs w:val="18"/>
                <w:lang w:eastAsia="pt-BR"/>
              </w:rPr>
              <w:t>.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B242A5">
              <w:rPr>
                <w:rFonts w:cs="Arial"/>
                <w:sz w:val="18"/>
                <w:szCs w:val="18"/>
                <w:lang w:eastAsia="pt-BR"/>
              </w:rPr>
              <w:t>15,0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  <w:tc>
          <w:tcPr>
            <w:tcW w:w="518" w:type="pct"/>
            <w:shd w:val="clear" w:color="auto" w:fill="auto"/>
            <w:noWrap/>
            <w:vAlign w:val="center"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</w:tr>
      <w:tr w:rsidR="002410F7" w:rsidRPr="00B242A5" w:rsidTr="00DD7C2D">
        <w:trPr>
          <w:trHeight w:val="20"/>
        </w:trPr>
        <w:tc>
          <w:tcPr>
            <w:tcW w:w="374" w:type="pct"/>
            <w:shd w:val="clear" w:color="auto" w:fill="auto"/>
            <w:noWrap/>
            <w:vAlign w:val="center"/>
            <w:hideMark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B242A5">
              <w:rPr>
                <w:rFonts w:cs="Arial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672" w:type="pct"/>
            <w:vAlign w:val="center"/>
          </w:tcPr>
          <w:p w:rsidR="002410F7" w:rsidRPr="00B242A5" w:rsidRDefault="002410F7" w:rsidP="002410F7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>
              <w:rPr>
                <w:rFonts w:cs="Arial"/>
                <w:sz w:val="18"/>
                <w:szCs w:val="18"/>
                <w:lang w:eastAsia="pt-BR"/>
              </w:rPr>
              <w:t>002.018.211</w:t>
            </w:r>
          </w:p>
        </w:tc>
        <w:tc>
          <w:tcPr>
            <w:tcW w:w="2166" w:type="pct"/>
            <w:shd w:val="clear" w:color="auto" w:fill="auto"/>
            <w:vAlign w:val="center"/>
            <w:hideMark/>
          </w:tcPr>
          <w:p w:rsidR="002410F7" w:rsidRPr="00B242A5" w:rsidRDefault="002410F7" w:rsidP="00DB1D1F">
            <w:pPr>
              <w:suppressAutoHyphens w:val="0"/>
              <w:jc w:val="both"/>
              <w:rPr>
                <w:rFonts w:cs="Arial"/>
                <w:sz w:val="18"/>
                <w:szCs w:val="18"/>
                <w:lang w:eastAsia="pt-BR"/>
              </w:rPr>
            </w:pPr>
            <w:r w:rsidRPr="00B242A5">
              <w:rPr>
                <w:rFonts w:cs="Arial"/>
                <w:sz w:val="18"/>
                <w:szCs w:val="18"/>
                <w:lang w:eastAsia="pt-BR"/>
              </w:rPr>
              <w:t xml:space="preserve">Manutenção corretiva ou preventiva em bancada para rádios móveis fixados, incluso mão-de-obra e todas peças necessárias para o reparo, EXCETO os acessórios dos itens 5 ao 15 dessa planilha </w:t>
            </w:r>
            <w:proofErr w:type="gramStart"/>
            <w:r w:rsidRPr="00B242A5">
              <w:rPr>
                <w:rFonts w:cs="Arial"/>
                <w:sz w:val="18"/>
                <w:szCs w:val="18"/>
                <w:lang w:eastAsia="pt-BR"/>
              </w:rPr>
              <w:t>abaixo;</w:t>
            </w:r>
            <w:r w:rsidRPr="00B242A5">
              <w:rPr>
                <w:rFonts w:cs="Arial"/>
                <w:sz w:val="18"/>
                <w:szCs w:val="18"/>
                <w:lang w:eastAsia="pt-BR"/>
              </w:rPr>
              <w:br/>
            </w:r>
            <w:r w:rsidRPr="00B242A5">
              <w:rPr>
                <w:rFonts w:cs="Arial"/>
                <w:b/>
                <w:bCs/>
                <w:sz w:val="18"/>
                <w:szCs w:val="18"/>
                <w:lang w:eastAsia="pt-BR"/>
              </w:rPr>
              <w:t>Incluso</w:t>
            </w:r>
            <w:proofErr w:type="gramEnd"/>
            <w:r w:rsidRPr="00B242A5">
              <w:rPr>
                <w:rFonts w:cs="Arial"/>
                <w:b/>
                <w:bCs/>
                <w:sz w:val="18"/>
                <w:szCs w:val="18"/>
                <w:lang w:eastAsia="pt-BR"/>
              </w:rPr>
              <w:t xml:space="preserve"> transporte:</w:t>
            </w:r>
            <w:r w:rsidRPr="00B242A5">
              <w:rPr>
                <w:rFonts w:cs="Arial"/>
                <w:sz w:val="18"/>
                <w:szCs w:val="18"/>
                <w:lang w:eastAsia="pt-BR"/>
              </w:rPr>
              <w:t xml:space="preserve"> retirada e devolução dos equipamentos na Sede Administrativa da SAEC.</w:t>
            </w:r>
            <w:r w:rsidRPr="00B242A5">
              <w:rPr>
                <w:rFonts w:cs="Arial"/>
                <w:sz w:val="18"/>
                <w:szCs w:val="18"/>
                <w:lang w:eastAsia="pt-BR"/>
              </w:rPr>
              <w:br/>
            </w:r>
            <w:r w:rsidRPr="00B242A5">
              <w:rPr>
                <w:rFonts w:cs="Arial"/>
                <w:b/>
                <w:bCs/>
                <w:sz w:val="18"/>
                <w:szCs w:val="18"/>
                <w:lang w:eastAsia="pt-BR"/>
              </w:rPr>
              <w:t>Modelo do rádio:</w:t>
            </w:r>
            <w:r w:rsidRPr="00B242A5">
              <w:rPr>
                <w:rFonts w:cs="Arial"/>
                <w:sz w:val="18"/>
                <w:szCs w:val="18"/>
                <w:lang w:eastAsia="pt-BR"/>
              </w:rPr>
              <w:t xml:space="preserve"> MOTOTRBO DEM300 e MOTOTRBO DGM 5000e, Motorola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proofErr w:type="gramStart"/>
            <w:r w:rsidRPr="00B242A5">
              <w:rPr>
                <w:rFonts w:cs="Arial"/>
                <w:sz w:val="18"/>
                <w:szCs w:val="18"/>
                <w:lang w:eastAsia="pt-BR"/>
              </w:rPr>
              <w:t>un</w:t>
            </w:r>
            <w:proofErr w:type="gramEnd"/>
            <w:r w:rsidRPr="00B242A5">
              <w:rPr>
                <w:rFonts w:cs="Arial"/>
                <w:sz w:val="18"/>
                <w:szCs w:val="18"/>
                <w:lang w:eastAsia="pt-BR"/>
              </w:rPr>
              <w:t>.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B242A5">
              <w:rPr>
                <w:rFonts w:cs="Arial"/>
                <w:sz w:val="18"/>
                <w:szCs w:val="18"/>
                <w:lang w:eastAsia="pt-BR"/>
              </w:rPr>
              <w:t>1,0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  <w:tc>
          <w:tcPr>
            <w:tcW w:w="518" w:type="pct"/>
            <w:shd w:val="clear" w:color="auto" w:fill="auto"/>
            <w:noWrap/>
            <w:vAlign w:val="center"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</w:tr>
      <w:tr w:rsidR="002410F7" w:rsidRPr="00B242A5" w:rsidTr="00DD7C2D">
        <w:trPr>
          <w:trHeight w:val="20"/>
        </w:trPr>
        <w:tc>
          <w:tcPr>
            <w:tcW w:w="374" w:type="pct"/>
            <w:shd w:val="clear" w:color="auto" w:fill="auto"/>
            <w:noWrap/>
            <w:vAlign w:val="center"/>
            <w:hideMark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B242A5">
              <w:rPr>
                <w:rFonts w:cs="Arial"/>
                <w:sz w:val="18"/>
                <w:szCs w:val="18"/>
                <w:lang w:eastAsia="pt-BR"/>
              </w:rPr>
              <w:t>3</w:t>
            </w:r>
          </w:p>
        </w:tc>
        <w:tc>
          <w:tcPr>
            <w:tcW w:w="672" w:type="pct"/>
            <w:vAlign w:val="center"/>
          </w:tcPr>
          <w:p w:rsidR="002410F7" w:rsidRPr="00B242A5" w:rsidRDefault="002410F7" w:rsidP="002410F7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>
              <w:rPr>
                <w:rFonts w:cs="Arial"/>
                <w:sz w:val="18"/>
                <w:szCs w:val="18"/>
                <w:lang w:eastAsia="pt-BR"/>
              </w:rPr>
              <w:t>002.018.212</w:t>
            </w:r>
          </w:p>
        </w:tc>
        <w:tc>
          <w:tcPr>
            <w:tcW w:w="2166" w:type="pct"/>
            <w:shd w:val="clear" w:color="auto" w:fill="auto"/>
            <w:vAlign w:val="center"/>
            <w:hideMark/>
          </w:tcPr>
          <w:p w:rsidR="002410F7" w:rsidRPr="00B242A5" w:rsidRDefault="002410F7" w:rsidP="00DB1D1F">
            <w:pPr>
              <w:suppressAutoHyphens w:val="0"/>
              <w:jc w:val="both"/>
              <w:rPr>
                <w:rFonts w:cs="Arial"/>
                <w:sz w:val="18"/>
                <w:szCs w:val="18"/>
                <w:lang w:eastAsia="pt-BR"/>
              </w:rPr>
            </w:pPr>
            <w:r w:rsidRPr="00B242A5">
              <w:rPr>
                <w:rFonts w:cs="Arial"/>
                <w:sz w:val="18"/>
                <w:szCs w:val="18"/>
                <w:lang w:eastAsia="pt-BR"/>
              </w:rPr>
              <w:t xml:space="preserve">Manutenção corretiva ou preventiva em bancada para rádio repetidora, incluso mão-de-obra e todas peças necessárias para o reparo. EXCETO os acessórios dos itens 5 ao 15 dessa planilha </w:t>
            </w:r>
            <w:proofErr w:type="gramStart"/>
            <w:r w:rsidRPr="00B242A5">
              <w:rPr>
                <w:rFonts w:cs="Arial"/>
                <w:sz w:val="18"/>
                <w:szCs w:val="18"/>
                <w:lang w:eastAsia="pt-BR"/>
              </w:rPr>
              <w:t>abaixo;</w:t>
            </w:r>
            <w:r w:rsidRPr="00B242A5">
              <w:rPr>
                <w:rFonts w:cs="Arial"/>
                <w:sz w:val="18"/>
                <w:szCs w:val="18"/>
                <w:lang w:eastAsia="pt-BR"/>
              </w:rPr>
              <w:br/>
            </w:r>
            <w:r w:rsidRPr="00B242A5">
              <w:rPr>
                <w:rFonts w:cs="Arial"/>
                <w:b/>
                <w:bCs/>
                <w:sz w:val="18"/>
                <w:szCs w:val="18"/>
                <w:lang w:eastAsia="pt-BR"/>
              </w:rPr>
              <w:t>Incluso</w:t>
            </w:r>
            <w:proofErr w:type="gramEnd"/>
            <w:r w:rsidRPr="00B242A5">
              <w:rPr>
                <w:rFonts w:cs="Arial"/>
                <w:b/>
                <w:bCs/>
                <w:sz w:val="18"/>
                <w:szCs w:val="18"/>
                <w:lang w:eastAsia="pt-BR"/>
              </w:rPr>
              <w:t>:</w:t>
            </w:r>
            <w:r w:rsidRPr="00B242A5">
              <w:rPr>
                <w:rFonts w:cs="Arial"/>
                <w:sz w:val="18"/>
                <w:szCs w:val="18"/>
                <w:lang w:eastAsia="pt-BR"/>
              </w:rPr>
              <w:t xml:space="preserve"> </w:t>
            </w:r>
            <w:r w:rsidRPr="00B242A5">
              <w:rPr>
                <w:rFonts w:cs="Arial"/>
                <w:b/>
                <w:bCs/>
                <w:color w:val="FF0000"/>
                <w:sz w:val="18"/>
                <w:szCs w:val="18"/>
                <w:lang w:eastAsia="pt-BR"/>
              </w:rPr>
              <w:t>alocar provisoriamente uma repetidora compatível enquanto se procede os reparos em bancada.</w:t>
            </w:r>
            <w:r w:rsidRPr="00B242A5">
              <w:rPr>
                <w:rFonts w:cs="Arial"/>
                <w:sz w:val="18"/>
                <w:szCs w:val="18"/>
                <w:lang w:eastAsia="pt-BR"/>
              </w:rPr>
              <w:br/>
            </w:r>
            <w:r w:rsidRPr="00B242A5">
              <w:rPr>
                <w:rFonts w:cs="Arial"/>
                <w:b/>
                <w:bCs/>
                <w:sz w:val="18"/>
                <w:szCs w:val="18"/>
                <w:lang w:eastAsia="pt-BR"/>
              </w:rPr>
              <w:t>Incluso transporte:</w:t>
            </w:r>
            <w:r w:rsidRPr="00B242A5">
              <w:rPr>
                <w:rFonts w:cs="Arial"/>
                <w:sz w:val="18"/>
                <w:szCs w:val="18"/>
                <w:lang w:eastAsia="pt-BR"/>
              </w:rPr>
              <w:t xml:space="preserve"> retirada e devolução dos equipamentos.</w:t>
            </w:r>
            <w:r w:rsidRPr="00B242A5">
              <w:rPr>
                <w:rFonts w:cs="Arial"/>
                <w:sz w:val="18"/>
                <w:szCs w:val="18"/>
                <w:lang w:eastAsia="pt-BR"/>
              </w:rPr>
              <w:br/>
            </w:r>
            <w:r w:rsidRPr="00B242A5">
              <w:rPr>
                <w:rFonts w:cs="Arial"/>
                <w:b/>
                <w:bCs/>
                <w:sz w:val="18"/>
                <w:szCs w:val="18"/>
                <w:lang w:eastAsia="pt-BR"/>
              </w:rPr>
              <w:t>Modelo do rádio:</w:t>
            </w:r>
            <w:r w:rsidRPr="00B242A5">
              <w:rPr>
                <w:rFonts w:cs="Arial"/>
                <w:sz w:val="18"/>
                <w:szCs w:val="18"/>
                <w:lang w:eastAsia="pt-BR"/>
              </w:rPr>
              <w:t xml:space="preserve"> MOTOTRBO SLR5100, Motorola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proofErr w:type="gramStart"/>
            <w:r w:rsidRPr="00B242A5">
              <w:rPr>
                <w:rFonts w:cs="Arial"/>
                <w:sz w:val="18"/>
                <w:szCs w:val="18"/>
                <w:lang w:eastAsia="pt-BR"/>
              </w:rPr>
              <w:t>un</w:t>
            </w:r>
            <w:proofErr w:type="gramEnd"/>
            <w:r w:rsidRPr="00B242A5">
              <w:rPr>
                <w:rFonts w:cs="Arial"/>
                <w:sz w:val="18"/>
                <w:szCs w:val="18"/>
                <w:lang w:eastAsia="pt-BR"/>
              </w:rPr>
              <w:t>.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B242A5">
              <w:rPr>
                <w:rFonts w:cs="Arial"/>
                <w:sz w:val="18"/>
                <w:szCs w:val="18"/>
                <w:lang w:eastAsia="pt-BR"/>
              </w:rPr>
              <w:t>2,0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  <w:tc>
          <w:tcPr>
            <w:tcW w:w="518" w:type="pct"/>
            <w:shd w:val="clear" w:color="auto" w:fill="auto"/>
            <w:noWrap/>
            <w:vAlign w:val="center"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</w:tr>
      <w:tr w:rsidR="002410F7" w:rsidRPr="00B242A5" w:rsidTr="00DD7C2D">
        <w:trPr>
          <w:trHeight w:val="20"/>
        </w:trPr>
        <w:tc>
          <w:tcPr>
            <w:tcW w:w="374" w:type="pct"/>
            <w:shd w:val="clear" w:color="auto" w:fill="auto"/>
            <w:noWrap/>
            <w:vAlign w:val="center"/>
            <w:hideMark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B242A5">
              <w:rPr>
                <w:rFonts w:cs="Arial"/>
                <w:sz w:val="18"/>
                <w:szCs w:val="18"/>
                <w:lang w:eastAsia="pt-BR"/>
              </w:rPr>
              <w:t>4</w:t>
            </w:r>
          </w:p>
        </w:tc>
        <w:tc>
          <w:tcPr>
            <w:tcW w:w="672" w:type="pct"/>
            <w:vAlign w:val="center"/>
          </w:tcPr>
          <w:p w:rsidR="002410F7" w:rsidRPr="00B242A5" w:rsidRDefault="002410F7" w:rsidP="002410F7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>
              <w:rPr>
                <w:rFonts w:cs="Arial"/>
                <w:sz w:val="18"/>
                <w:szCs w:val="18"/>
                <w:lang w:eastAsia="pt-BR"/>
              </w:rPr>
              <w:t>002.018.213</w:t>
            </w:r>
          </w:p>
        </w:tc>
        <w:tc>
          <w:tcPr>
            <w:tcW w:w="2166" w:type="pct"/>
            <w:shd w:val="clear" w:color="auto" w:fill="auto"/>
            <w:vAlign w:val="center"/>
            <w:hideMark/>
          </w:tcPr>
          <w:p w:rsidR="002410F7" w:rsidRPr="00B242A5" w:rsidRDefault="002410F7" w:rsidP="00DB1D1F">
            <w:pPr>
              <w:suppressAutoHyphens w:val="0"/>
              <w:jc w:val="both"/>
              <w:rPr>
                <w:rFonts w:cs="Arial"/>
                <w:sz w:val="18"/>
                <w:szCs w:val="18"/>
                <w:lang w:eastAsia="pt-BR"/>
              </w:rPr>
            </w:pPr>
            <w:r w:rsidRPr="00B242A5">
              <w:rPr>
                <w:rFonts w:cs="Arial"/>
                <w:sz w:val="18"/>
                <w:szCs w:val="18"/>
                <w:lang w:eastAsia="pt-BR"/>
              </w:rPr>
              <w:t xml:space="preserve">Serviço de atendimento em campo para Manutenção Corretiva ou Manutenção Preventiva Anual para rádio repetidora e seus circuitos auxiliares. Incluso limpeza geral, reparos e ajustes técnicos, testes operacionais, EXCETO os acessórios dos itens 5 ao 15 dessa planilha </w:t>
            </w:r>
            <w:proofErr w:type="gramStart"/>
            <w:r w:rsidRPr="00B242A5">
              <w:rPr>
                <w:rFonts w:cs="Arial"/>
                <w:sz w:val="18"/>
                <w:szCs w:val="18"/>
                <w:lang w:eastAsia="pt-BR"/>
              </w:rPr>
              <w:t>abaixo;</w:t>
            </w:r>
            <w:r w:rsidRPr="00B242A5">
              <w:rPr>
                <w:rFonts w:cs="Arial"/>
                <w:sz w:val="18"/>
                <w:szCs w:val="18"/>
                <w:lang w:eastAsia="pt-BR"/>
              </w:rPr>
              <w:br/>
              <w:t>Incluso</w:t>
            </w:r>
            <w:proofErr w:type="gramEnd"/>
            <w:r w:rsidRPr="00B242A5">
              <w:rPr>
                <w:rFonts w:cs="Arial"/>
                <w:sz w:val="18"/>
                <w:szCs w:val="18"/>
                <w:lang w:eastAsia="pt-BR"/>
              </w:rPr>
              <w:t xml:space="preserve"> deslocamento, alimentação e estadia (se necessário);</w:t>
            </w:r>
            <w:r w:rsidRPr="00B242A5">
              <w:rPr>
                <w:rFonts w:cs="Arial"/>
                <w:sz w:val="18"/>
                <w:szCs w:val="18"/>
                <w:lang w:eastAsia="pt-BR"/>
              </w:rPr>
              <w:br/>
              <w:t>Prazo de atendimento normal: até 24 horas após abertura do chamado;</w:t>
            </w:r>
            <w:r w:rsidRPr="00B242A5">
              <w:rPr>
                <w:rFonts w:cs="Arial"/>
                <w:sz w:val="18"/>
                <w:szCs w:val="18"/>
                <w:lang w:eastAsia="pt-BR"/>
              </w:rPr>
              <w:br/>
              <w:t>Prazo de atendimento emergencial: até 02 horas após abertura do chamado.</w:t>
            </w:r>
            <w:r w:rsidRPr="00B242A5">
              <w:rPr>
                <w:rFonts w:cs="Arial"/>
                <w:sz w:val="18"/>
                <w:szCs w:val="18"/>
                <w:lang w:eastAsia="pt-BR"/>
              </w:rPr>
              <w:br/>
              <w:t>Atendimento no local em que se encontra instalada o rádio repetidora: Rua Olinda, n.º 1.141, Vila Santo Antônio, Catanduva/SP.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proofErr w:type="gramStart"/>
            <w:r w:rsidRPr="00B242A5">
              <w:rPr>
                <w:rFonts w:cs="Arial"/>
                <w:sz w:val="18"/>
                <w:szCs w:val="18"/>
                <w:lang w:eastAsia="pt-BR"/>
              </w:rPr>
              <w:t>un</w:t>
            </w:r>
            <w:proofErr w:type="gramEnd"/>
            <w:r w:rsidRPr="00B242A5">
              <w:rPr>
                <w:rFonts w:cs="Arial"/>
                <w:sz w:val="18"/>
                <w:szCs w:val="18"/>
                <w:lang w:eastAsia="pt-BR"/>
              </w:rPr>
              <w:t>.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B242A5">
              <w:rPr>
                <w:rFonts w:cs="Arial"/>
                <w:sz w:val="18"/>
                <w:szCs w:val="18"/>
                <w:lang w:eastAsia="pt-BR"/>
              </w:rPr>
              <w:t>4,0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  <w:tc>
          <w:tcPr>
            <w:tcW w:w="518" w:type="pct"/>
            <w:shd w:val="clear" w:color="auto" w:fill="auto"/>
            <w:noWrap/>
            <w:vAlign w:val="center"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</w:tr>
      <w:tr w:rsidR="002410F7" w:rsidRPr="00B242A5" w:rsidTr="002410F7">
        <w:trPr>
          <w:trHeight w:val="20"/>
        </w:trPr>
        <w:tc>
          <w:tcPr>
            <w:tcW w:w="4482" w:type="pct"/>
            <w:gridSpan w:val="6"/>
            <w:vAlign w:val="center"/>
          </w:tcPr>
          <w:p w:rsidR="002410F7" w:rsidRPr="00B242A5" w:rsidRDefault="002410F7" w:rsidP="007A1201">
            <w:pPr>
              <w:suppressAutoHyphens w:val="0"/>
              <w:jc w:val="right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bookmarkStart w:id="0" w:name="_GoBack"/>
            <w:r w:rsidRPr="00B242A5">
              <w:rPr>
                <w:rFonts w:cs="Arial"/>
                <w:b/>
                <w:bCs/>
                <w:sz w:val="18"/>
                <w:szCs w:val="18"/>
                <w:lang w:eastAsia="pt-BR"/>
              </w:rPr>
              <w:t>SERVIÇOS SUBTOTAL</w:t>
            </w:r>
            <w:bookmarkEnd w:id="0"/>
          </w:p>
        </w:tc>
        <w:tc>
          <w:tcPr>
            <w:tcW w:w="518" w:type="pct"/>
            <w:shd w:val="clear" w:color="auto" w:fill="auto"/>
            <w:noWrap/>
            <w:vAlign w:val="center"/>
            <w:hideMark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2410F7" w:rsidRPr="00B242A5" w:rsidTr="00DD7C2D">
        <w:trPr>
          <w:trHeight w:val="20"/>
        </w:trPr>
        <w:tc>
          <w:tcPr>
            <w:tcW w:w="374" w:type="pct"/>
            <w:shd w:val="clear" w:color="auto" w:fill="auto"/>
            <w:vAlign w:val="center"/>
            <w:hideMark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B242A5">
              <w:rPr>
                <w:rFonts w:cs="Arial"/>
                <w:b/>
                <w:bCs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672" w:type="pct"/>
            <w:vAlign w:val="center"/>
          </w:tcPr>
          <w:p w:rsidR="002410F7" w:rsidRPr="00B242A5" w:rsidRDefault="002410F7" w:rsidP="002410F7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pt-BR"/>
              </w:rPr>
              <w:t>CÓDIGO</w:t>
            </w:r>
          </w:p>
        </w:tc>
        <w:tc>
          <w:tcPr>
            <w:tcW w:w="2166" w:type="pct"/>
            <w:shd w:val="clear" w:color="auto" w:fill="auto"/>
            <w:vAlign w:val="center"/>
            <w:hideMark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B242A5">
              <w:rPr>
                <w:rFonts w:cs="Arial"/>
                <w:b/>
                <w:bCs/>
                <w:sz w:val="18"/>
                <w:szCs w:val="18"/>
                <w:lang w:eastAsia="pt-BR"/>
              </w:rPr>
              <w:t>ACESSÓRIOS/MATERIAIS - DESCRIÇÃO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B242A5">
              <w:rPr>
                <w:rFonts w:cs="Arial"/>
                <w:b/>
                <w:bCs/>
                <w:sz w:val="18"/>
                <w:szCs w:val="18"/>
                <w:lang w:eastAsia="pt-BR"/>
              </w:rPr>
              <w:t>UN.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B242A5">
              <w:rPr>
                <w:rFonts w:cs="Arial"/>
                <w:b/>
                <w:bCs/>
                <w:sz w:val="18"/>
                <w:szCs w:val="18"/>
                <w:lang w:eastAsia="pt-BR"/>
              </w:rPr>
              <w:t>QTD</w:t>
            </w:r>
          </w:p>
        </w:tc>
        <w:tc>
          <w:tcPr>
            <w:tcW w:w="673" w:type="pct"/>
            <w:shd w:val="clear" w:color="auto" w:fill="auto"/>
            <w:noWrap/>
            <w:vAlign w:val="center"/>
            <w:hideMark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B242A5">
              <w:rPr>
                <w:rFonts w:cs="Arial"/>
                <w:b/>
                <w:bCs/>
                <w:sz w:val="18"/>
                <w:szCs w:val="18"/>
                <w:lang w:eastAsia="pt-BR"/>
              </w:rPr>
              <w:t>V.UNITÁRIO</w:t>
            </w:r>
          </w:p>
        </w:tc>
        <w:tc>
          <w:tcPr>
            <w:tcW w:w="518" w:type="pct"/>
            <w:shd w:val="clear" w:color="auto" w:fill="auto"/>
            <w:noWrap/>
            <w:vAlign w:val="center"/>
            <w:hideMark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B242A5">
              <w:rPr>
                <w:rFonts w:cs="Arial"/>
                <w:b/>
                <w:bCs/>
                <w:sz w:val="18"/>
                <w:szCs w:val="18"/>
                <w:lang w:eastAsia="pt-BR"/>
              </w:rPr>
              <w:t>V. TOTAL</w:t>
            </w:r>
          </w:p>
        </w:tc>
      </w:tr>
      <w:tr w:rsidR="002410F7" w:rsidRPr="00B242A5" w:rsidTr="00DD7C2D">
        <w:trPr>
          <w:trHeight w:val="20"/>
        </w:trPr>
        <w:tc>
          <w:tcPr>
            <w:tcW w:w="374" w:type="pct"/>
            <w:shd w:val="clear" w:color="auto" w:fill="auto"/>
            <w:noWrap/>
            <w:vAlign w:val="center"/>
            <w:hideMark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B242A5">
              <w:rPr>
                <w:rFonts w:cs="Arial"/>
                <w:sz w:val="18"/>
                <w:szCs w:val="18"/>
                <w:lang w:eastAsia="pt-BR"/>
              </w:rPr>
              <w:lastRenderedPageBreak/>
              <w:t>5</w:t>
            </w:r>
          </w:p>
        </w:tc>
        <w:tc>
          <w:tcPr>
            <w:tcW w:w="672" w:type="pct"/>
            <w:vAlign w:val="center"/>
          </w:tcPr>
          <w:p w:rsidR="002410F7" w:rsidRPr="00B242A5" w:rsidRDefault="002410F7" w:rsidP="002410F7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>
              <w:rPr>
                <w:rFonts w:cs="Arial"/>
                <w:sz w:val="18"/>
                <w:szCs w:val="18"/>
                <w:lang w:eastAsia="pt-BR"/>
              </w:rPr>
              <w:t>001.005.011</w:t>
            </w:r>
          </w:p>
        </w:tc>
        <w:tc>
          <w:tcPr>
            <w:tcW w:w="2166" w:type="pct"/>
            <w:shd w:val="clear" w:color="auto" w:fill="auto"/>
            <w:noWrap/>
            <w:vAlign w:val="center"/>
            <w:hideMark/>
          </w:tcPr>
          <w:p w:rsidR="002410F7" w:rsidRPr="00B242A5" w:rsidRDefault="002410F7" w:rsidP="00DB1D1F">
            <w:pPr>
              <w:suppressAutoHyphens w:val="0"/>
              <w:jc w:val="both"/>
              <w:rPr>
                <w:rFonts w:cs="Arial"/>
                <w:sz w:val="18"/>
                <w:szCs w:val="18"/>
                <w:lang w:eastAsia="pt-BR"/>
              </w:rPr>
            </w:pPr>
            <w:r w:rsidRPr="00B242A5">
              <w:rPr>
                <w:rFonts w:cs="Arial"/>
                <w:sz w:val="18"/>
                <w:szCs w:val="18"/>
                <w:lang w:eastAsia="pt-BR"/>
              </w:rPr>
              <w:t>Bateria original para rádios da linha MOTOTRBO DEP 450, Motorola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proofErr w:type="gramStart"/>
            <w:r w:rsidRPr="00B242A5">
              <w:rPr>
                <w:rFonts w:cs="Arial"/>
                <w:sz w:val="18"/>
                <w:szCs w:val="18"/>
                <w:lang w:eastAsia="pt-BR"/>
              </w:rPr>
              <w:t>un</w:t>
            </w:r>
            <w:proofErr w:type="gramEnd"/>
            <w:r w:rsidRPr="00B242A5">
              <w:rPr>
                <w:rFonts w:cs="Arial"/>
                <w:sz w:val="18"/>
                <w:szCs w:val="18"/>
                <w:lang w:eastAsia="pt-BR"/>
              </w:rPr>
              <w:t>.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B242A5">
              <w:rPr>
                <w:rFonts w:cs="Arial"/>
                <w:sz w:val="18"/>
                <w:szCs w:val="18"/>
                <w:lang w:eastAsia="pt-BR"/>
              </w:rPr>
              <w:t>15,0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  <w:tc>
          <w:tcPr>
            <w:tcW w:w="518" w:type="pct"/>
            <w:shd w:val="clear" w:color="auto" w:fill="auto"/>
            <w:noWrap/>
            <w:vAlign w:val="center"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</w:tr>
      <w:tr w:rsidR="002410F7" w:rsidRPr="00B242A5" w:rsidTr="00DD7C2D">
        <w:trPr>
          <w:trHeight w:val="20"/>
        </w:trPr>
        <w:tc>
          <w:tcPr>
            <w:tcW w:w="374" w:type="pct"/>
            <w:shd w:val="clear" w:color="auto" w:fill="auto"/>
            <w:noWrap/>
            <w:vAlign w:val="center"/>
            <w:hideMark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B242A5">
              <w:rPr>
                <w:rFonts w:cs="Arial"/>
                <w:sz w:val="18"/>
                <w:szCs w:val="18"/>
                <w:lang w:eastAsia="pt-BR"/>
              </w:rPr>
              <w:t>6</w:t>
            </w:r>
          </w:p>
        </w:tc>
        <w:tc>
          <w:tcPr>
            <w:tcW w:w="672" w:type="pct"/>
            <w:vAlign w:val="center"/>
          </w:tcPr>
          <w:p w:rsidR="002410F7" w:rsidRPr="00B242A5" w:rsidRDefault="002410F7" w:rsidP="002410F7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>
              <w:rPr>
                <w:rFonts w:cs="Arial"/>
                <w:sz w:val="18"/>
                <w:szCs w:val="18"/>
                <w:lang w:eastAsia="pt-BR"/>
              </w:rPr>
              <w:t>001.038.307</w:t>
            </w:r>
          </w:p>
        </w:tc>
        <w:tc>
          <w:tcPr>
            <w:tcW w:w="2166" w:type="pct"/>
            <w:shd w:val="clear" w:color="auto" w:fill="auto"/>
            <w:noWrap/>
            <w:vAlign w:val="center"/>
            <w:hideMark/>
          </w:tcPr>
          <w:p w:rsidR="002410F7" w:rsidRPr="00B242A5" w:rsidRDefault="002410F7" w:rsidP="00DB1D1F">
            <w:pPr>
              <w:suppressAutoHyphens w:val="0"/>
              <w:jc w:val="both"/>
              <w:rPr>
                <w:rFonts w:cs="Arial"/>
                <w:sz w:val="18"/>
                <w:szCs w:val="18"/>
                <w:lang w:eastAsia="pt-BR"/>
              </w:rPr>
            </w:pPr>
            <w:r w:rsidRPr="00B242A5">
              <w:rPr>
                <w:rFonts w:cs="Arial"/>
                <w:sz w:val="18"/>
                <w:szCs w:val="18"/>
                <w:lang w:eastAsia="pt-BR"/>
              </w:rPr>
              <w:t>Antena VHF para rádios da linha MOTOTRBO DEP 450, Motorola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proofErr w:type="gramStart"/>
            <w:r w:rsidRPr="00B242A5">
              <w:rPr>
                <w:rFonts w:cs="Arial"/>
                <w:sz w:val="18"/>
                <w:szCs w:val="18"/>
                <w:lang w:eastAsia="pt-BR"/>
              </w:rPr>
              <w:t>un</w:t>
            </w:r>
            <w:proofErr w:type="gramEnd"/>
            <w:r w:rsidRPr="00B242A5">
              <w:rPr>
                <w:rFonts w:cs="Arial"/>
                <w:sz w:val="18"/>
                <w:szCs w:val="18"/>
                <w:lang w:eastAsia="pt-BR"/>
              </w:rPr>
              <w:t>.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B242A5">
              <w:rPr>
                <w:rFonts w:cs="Arial"/>
                <w:sz w:val="18"/>
                <w:szCs w:val="18"/>
                <w:lang w:eastAsia="pt-BR"/>
              </w:rPr>
              <w:t>6,0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  <w:tc>
          <w:tcPr>
            <w:tcW w:w="518" w:type="pct"/>
            <w:shd w:val="clear" w:color="auto" w:fill="auto"/>
            <w:noWrap/>
            <w:vAlign w:val="center"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</w:tr>
      <w:tr w:rsidR="002410F7" w:rsidRPr="00B242A5" w:rsidTr="00DD7C2D">
        <w:trPr>
          <w:trHeight w:val="20"/>
        </w:trPr>
        <w:tc>
          <w:tcPr>
            <w:tcW w:w="374" w:type="pct"/>
            <w:shd w:val="clear" w:color="auto" w:fill="auto"/>
            <w:noWrap/>
            <w:vAlign w:val="center"/>
            <w:hideMark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B242A5">
              <w:rPr>
                <w:rFonts w:cs="Arial"/>
                <w:sz w:val="18"/>
                <w:szCs w:val="18"/>
                <w:lang w:eastAsia="pt-BR"/>
              </w:rPr>
              <w:t>7</w:t>
            </w:r>
          </w:p>
        </w:tc>
        <w:tc>
          <w:tcPr>
            <w:tcW w:w="672" w:type="pct"/>
            <w:vAlign w:val="center"/>
          </w:tcPr>
          <w:p w:rsidR="002410F7" w:rsidRPr="00B242A5" w:rsidRDefault="002410F7" w:rsidP="002410F7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>
              <w:rPr>
                <w:rFonts w:cs="Arial"/>
                <w:sz w:val="18"/>
                <w:szCs w:val="18"/>
                <w:lang w:eastAsia="pt-BR"/>
              </w:rPr>
              <w:t>001.005.012</w:t>
            </w:r>
          </w:p>
        </w:tc>
        <w:tc>
          <w:tcPr>
            <w:tcW w:w="2166" w:type="pct"/>
            <w:shd w:val="clear" w:color="auto" w:fill="auto"/>
            <w:noWrap/>
            <w:vAlign w:val="center"/>
            <w:hideMark/>
          </w:tcPr>
          <w:p w:rsidR="002410F7" w:rsidRPr="00B242A5" w:rsidRDefault="002410F7" w:rsidP="00DB1D1F">
            <w:pPr>
              <w:suppressAutoHyphens w:val="0"/>
              <w:jc w:val="both"/>
              <w:rPr>
                <w:rFonts w:cs="Arial"/>
                <w:sz w:val="18"/>
                <w:szCs w:val="18"/>
                <w:lang w:eastAsia="pt-BR"/>
              </w:rPr>
            </w:pPr>
            <w:r w:rsidRPr="00B242A5">
              <w:rPr>
                <w:rFonts w:cs="Arial"/>
                <w:sz w:val="18"/>
                <w:szCs w:val="18"/>
                <w:lang w:eastAsia="pt-BR"/>
              </w:rPr>
              <w:t>Bateria original para rádios da linha MOTOTRBO DGP 5550e, Motorola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proofErr w:type="gramStart"/>
            <w:r w:rsidRPr="00B242A5">
              <w:rPr>
                <w:rFonts w:cs="Arial"/>
                <w:sz w:val="18"/>
                <w:szCs w:val="18"/>
                <w:lang w:eastAsia="pt-BR"/>
              </w:rPr>
              <w:t>un</w:t>
            </w:r>
            <w:proofErr w:type="gramEnd"/>
            <w:r w:rsidRPr="00B242A5">
              <w:rPr>
                <w:rFonts w:cs="Arial"/>
                <w:sz w:val="18"/>
                <w:szCs w:val="18"/>
                <w:lang w:eastAsia="pt-BR"/>
              </w:rPr>
              <w:t>.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B242A5">
              <w:rPr>
                <w:rFonts w:cs="Arial"/>
                <w:sz w:val="18"/>
                <w:szCs w:val="18"/>
                <w:lang w:eastAsia="pt-BR"/>
              </w:rPr>
              <w:t>2,0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  <w:tc>
          <w:tcPr>
            <w:tcW w:w="518" w:type="pct"/>
            <w:shd w:val="clear" w:color="auto" w:fill="auto"/>
            <w:noWrap/>
            <w:vAlign w:val="center"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</w:tr>
      <w:tr w:rsidR="002410F7" w:rsidRPr="00B242A5" w:rsidTr="00DD7C2D">
        <w:trPr>
          <w:trHeight w:val="20"/>
        </w:trPr>
        <w:tc>
          <w:tcPr>
            <w:tcW w:w="374" w:type="pct"/>
            <w:shd w:val="clear" w:color="auto" w:fill="auto"/>
            <w:noWrap/>
            <w:vAlign w:val="center"/>
            <w:hideMark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B242A5">
              <w:rPr>
                <w:rFonts w:cs="Arial"/>
                <w:sz w:val="18"/>
                <w:szCs w:val="18"/>
                <w:lang w:eastAsia="pt-BR"/>
              </w:rPr>
              <w:t>8</w:t>
            </w:r>
          </w:p>
        </w:tc>
        <w:tc>
          <w:tcPr>
            <w:tcW w:w="672" w:type="pct"/>
            <w:vAlign w:val="center"/>
          </w:tcPr>
          <w:p w:rsidR="002410F7" w:rsidRPr="00B242A5" w:rsidRDefault="002410F7" w:rsidP="002410F7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>
              <w:rPr>
                <w:rFonts w:cs="Arial"/>
                <w:sz w:val="18"/>
                <w:szCs w:val="18"/>
                <w:lang w:eastAsia="pt-BR"/>
              </w:rPr>
              <w:t>001.038.308</w:t>
            </w:r>
          </w:p>
        </w:tc>
        <w:tc>
          <w:tcPr>
            <w:tcW w:w="2166" w:type="pct"/>
            <w:shd w:val="clear" w:color="auto" w:fill="auto"/>
            <w:noWrap/>
            <w:vAlign w:val="center"/>
            <w:hideMark/>
          </w:tcPr>
          <w:p w:rsidR="002410F7" w:rsidRPr="00B242A5" w:rsidRDefault="002410F7" w:rsidP="00DB1D1F">
            <w:pPr>
              <w:suppressAutoHyphens w:val="0"/>
              <w:jc w:val="both"/>
              <w:rPr>
                <w:rFonts w:cs="Arial"/>
                <w:sz w:val="18"/>
                <w:szCs w:val="18"/>
                <w:lang w:eastAsia="pt-BR"/>
              </w:rPr>
            </w:pPr>
            <w:r w:rsidRPr="00B242A5">
              <w:rPr>
                <w:rFonts w:cs="Arial"/>
                <w:sz w:val="18"/>
                <w:szCs w:val="18"/>
                <w:lang w:eastAsia="pt-BR"/>
              </w:rPr>
              <w:t>Antena VHF para rádios da linha MOTOTRBO DGP 5550e, Motorola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proofErr w:type="gramStart"/>
            <w:r w:rsidRPr="00B242A5">
              <w:rPr>
                <w:rFonts w:cs="Arial"/>
                <w:sz w:val="18"/>
                <w:szCs w:val="18"/>
                <w:lang w:eastAsia="pt-BR"/>
              </w:rPr>
              <w:t>un</w:t>
            </w:r>
            <w:proofErr w:type="gramEnd"/>
            <w:r w:rsidRPr="00B242A5">
              <w:rPr>
                <w:rFonts w:cs="Arial"/>
                <w:sz w:val="18"/>
                <w:szCs w:val="18"/>
                <w:lang w:eastAsia="pt-BR"/>
              </w:rPr>
              <w:t>.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B242A5">
              <w:rPr>
                <w:rFonts w:cs="Arial"/>
                <w:sz w:val="18"/>
                <w:szCs w:val="18"/>
                <w:lang w:eastAsia="pt-BR"/>
              </w:rPr>
              <w:t>1,0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  <w:tc>
          <w:tcPr>
            <w:tcW w:w="518" w:type="pct"/>
            <w:shd w:val="clear" w:color="auto" w:fill="auto"/>
            <w:noWrap/>
            <w:vAlign w:val="center"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</w:tr>
      <w:tr w:rsidR="002410F7" w:rsidRPr="00B242A5" w:rsidTr="00DD7C2D">
        <w:trPr>
          <w:trHeight w:val="20"/>
        </w:trPr>
        <w:tc>
          <w:tcPr>
            <w:tcW w:w="374" w:type="pct"/>
            <w:shd w:val="clear" w:color="auto" w:fill="auto"/>
            <w:noWrap/>
            <w:vAlign w:val="center"/>
            <w:hideMark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B242A5">
              <w:rPr>
                <w:rFonts w:cs="Arial"/>
                <w:sz w:val="18"/>
                <w:szCs w:val="18"/>
                <w:lang w:eastAsia="pt-BR"/>
              </w:rPr>
              <w:t>9</w:t>
            </w:r>
          </w:p>
        </w:tc>
        <w:tc>
          <w:tcPr>
            <w:tcW w:w="672" w:type="pct"/>
            <w:vAlign w:val="center"/>
          </w:tcPr>
          <w:p w:rsidR="002410F7" w:rsidRPr="00B242A5" w:rsidRDefault="002410F7" w:rsidP="002410F7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>
              <w:rPr>
                <w:rFonts w:cs="Arial"/>
                <w:sz w:val="18"/>
                <w:szCs w:val="18"/>
                <w:lang w:eastAsia="pt-BR"/>
              </w:rPr>
              <w:t>001.005.013</w:t>
            </w:r>
          </w:p>
        </w:tc>
        <w:tc>
          <w:tcPr>
            <w:tcW w:w="2166" w:type="pct"/>
            <w:shd w:val="clear" w:color="auto" w:fill="auto"/>
            <w:noWrap/>
            <w:vAlign w:val="center"/>
            <w:hideMark/>
          </w:tcPr>
          <w:p w:rsidR="002410F7" w:rsidRPr="00B242A5" w:rsidRDefault="002410F7" w:rsidP="00DB1D1F">
            <w:pPr>
              <w:suppressAutoHyphens w:val="0"/>
              <w:jc w:val="both"/>
              <w:rPr>
                <w:rFonts w:cs="Arial"/>
                <w:sz w:val="18"/>
                <w:szCs w:val="18"/>
                <w:lang w:eastAsia="pt-BR"/>
              </w:rPr>
            </w:pPr>
            <w:r w:rsidRPr="00B242A5">
              <w:rPr>
                <w:rFonts w:cs="Arial"/>
                <w:sz w:val="18"/>
                <w:szCs w:val="18"/>
                <w:lang w:eastAsia="pt-BR"/>
              </w:rPr>
              <w:t>Clipe de cinto para rádios da linha DEP 450 ou DGP 5550e, Motorola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proofErr w:type="gramStart"/>
            <w:r w:rsidRPr="00B242A5">
              <w:rPr>
                <w:rFonts w:cs="Arial"/>
                <w:sz w:val="18"/>
                <w:szCs w:val="18"/>
                <w:lang w:eastAsia="pt-BR"/>
              </w:rPr>
              <w:t>un</w:t>
            </w:r>
            <w:proofErr w:type="gramEnd"/>
            <w:r w:rsidRPr="00B242A5">
              <w:rPr>
                <w:rFonts w:cs="Arial"/>
                <w:sz w:val="18"/>
                <w:szCs w:val="18"/>
                <w:lang w:eastAsia="pt-BR"/>
              </w:rPr>
              <w:t>.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B242A5">
              <w:rPr>
                <w:rFonts w:cs="Arial"/>
                <w:sz w:val="18"/>
                <w:szCs w:val="18"/>
                <w:lang w:eastAsia="pt-BR"/>
              </w:rPr>
              <w:t>8,0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  <w:tc>
          <w:tcPr>
            <w:tcW w:w="518" w:type="pct"/>
            <w:shd w:val="clear" w:color="auto" w:fill="auto"/>
            <w:noWrap/>
            <w:vAlign w:val="center"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</w:tr>
      <w:tr w:rsidR="002410F7" w:rsidRPr="00B242A5" w:rsidTr="00DD7C2D">
        <w:trPr>
          <w:trHeight w:val="20"/>
        </w:trPr>
        <w:tc>
          <w:tcPr>
            <w:tcW w:w="374" w:type="pct"/>
            <w:shd w:val="clear" w:color="auto" w:fill="auto"/>
            <w:noWrap/>
            <w:vAlign w:val="center"/>
            <w:hideMark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B242A5">
              <w:rPr>
                <w:rFonts w:cs="Arial"/>
                <w:sz w:val="18"/>
                <w:szCs w:val="18"/>
                <w:lang w:eastAsia="pt-BR"/>
              </w:rPr>
              <w:t>10</w:t>
            </w:r>
          </w:p>
        </w:tc>
        <w:tc>
          <w:tcPr>
            <w:tcW w:w="672" w:type="pct"/>
            <w:vAlign w:val="center"/>
          </w:tcPr>
          <w:p w:rsidR="002410F7" w:rsidRPr="00B242A5" w:rsidRDefault="002410F7" w:rsidP="002410F7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>
              <w:rPr>
                <w:rFonts w:cs="Arial"/>
                <w:sz w:val="18"/>
                <w:szCs w:val="18"/>
                <w:lang w:eastAsia="pt-BR"/>
              </w:rPr>
              <w:t>001.038.309</w:t>
            </w:r>
          </w:p>
        </w:tc>
        <w:tc>
          <w:tcPr>
            <w:tcW w:w="2166" w:type="pct"/>
            <w:shd w:val="clear" w:color="auto" w:fill="auto"/>
            <w:noWrap/>
            <w:vAlign w:val="center"/>
            <w:hideMark/>
          </w:tcPr>
          <w:p w:rsidR="002410F7" w:rsidRPr="00B242A5" w:rsidRDefault="002410F7" w:rsidP="00DB1D1F">
            <w:pPr>
              <w:suppressAutoHyphens w:val="0"/>
              <w:jc w:val="both"/>
              <w:rPr>
                <w:rFonts w:cs="Arial"/>
                <w:sz w:val="18"/>
                <w:szCs w:val="18"/>
                <w:lang w:eastAsia="pt-BR"/>
              </w:rPr>
            </w:pPr>
            <w:r w:rsidRPr="00B242A5">
              <w:rPr>
                <w:rFonts w:cs="Arial"/>
                <w:sz w:val="18"/>
                <w:szCs w:val="18"/>
                <w:lang w:eastAsia="pt-BR"/>
              </w:rPr>
              <w:t>Carregador completo, fabricação nacional, para rádios da linha DEP 450 ou DGP 5550e, Motorola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proofErr w:type="gramStart"/>
            <w:r w:rsidRPr="00B242A5">
              <w:rPr>
                <w:rFonts w:cs="Arial"/>
                <w:sz w:val="18"/>
                <w:szCs w:val="18"/>
                <w:lang w:eastAsia="pt-BR"/>
              </w:rPr>
              <w:t>un</w:t>
            </w:r>
            <w:proofErr w:type="gramEnd"/>
            <w:r w:rsidRPr="00B242A5">
              <w:rPr>
                <w:rFonts w:cs="Arial"/>
                <w:sz w:val="18"/>
                <w:szCs w:val="18"/>
                <w:lang w:eastAsia="pt-BR"/>
              </w:rPr>
              <w:t>.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B242A5">
              <w:rPr>
                <w:rFonts w:cs="Arial"/>
                <w:sz w:val="18"/>
                <w:szCs w:val="18"/>
                <w:lang w:eastAsia="pt-BR"/>
              </w:rPr>
              <w:t>5,0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  <w:tc>
          <w:tcPr>
            <w:tcW w:w="518" w:type="pct"/>
            <w:shd w:val="clear" w:color="auto" w:fill="auto"/>
            <w:noWrap/>
            <w:vAlign w:val="center"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</w:tr>
      <w:tr w:rsidR="002410F7" w:rsidRPr="00B242A5" w:rsidTr="00DD7C2D">
        <w:trPr>
          <w:trHeight w:val="20"/>
        </w:trPr>
        <w:tc>
          <w:tcPr>
            <w:tcW w:w="374" w:type="pct"/>
            <w:shd w:val="clear" w:color="auto" w:fill="auto"/>
            <w:noWrap/>
            <w:vAlign w:val="center"/>
            <w:hideMark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B242A5">
              <w:rPr>
                <w:rFonts w:cs="Arial"/>
                <w:sz w:val="18"/>
                <w:szCs w:val="18"/>
                <w:lang w:eastAsia="pt-BR"/>
              </w:rPr>
              <w:t>11</w:t>
            </w:r>
          </w:p>
        </w:tc>
        <w:tc>
          <w:tcPr>
            <w:tcW w:w="672" w:type="pct"/>
            <w:vAlign w:val="center"/>
          </w:tcPr>
          <w:p w:rsidR="002410F7" w:rsidRPr="00B242A5" w:rsidRDefault="002410F7" w:rsidP="002410F7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>
              <w:rPr>
                <w:rFonts w:cs="Arial"/>
                <w:sz w:val="18"/>
                <w:szCs w:val="18"/>
                <w:lang w:eastAsia="pt-BR"/>
              </w:rPr>
              <w:t>001.038.310</w:t>
            </w:r>
          </w:p>
        </w:tc>
        <w:tc>
          <w:tcPr>
            <w:tcW w:w="2166" w:type="pct"/>
            <w:shd w:val="clear" w:color="auto" w:fill="auto"/>
            <w:noWrap/>
            <w:vAlign w:val="center"/>
            <w:hideMark/>
          </w:tcPr>
          <w:p w:rsidR="002410F7" w:rsidRPr="00B242A5" w:rsidRDefault="002410F7" w:rsidP="00DB1D1F">
            <w:pPr>
              <w:suppressAutoHyphens w:val="0"/>
              <w:jc w:val="both"/>
              <w:rPr>
                <w:rFonts w:cs="Arial"/>
                <w:sz w:val="18"/>
                <w:szCs w:val="18"/>
                <w:lang w:eastAsia="pt-BR"/>
              </w:rPr>
            </w:pPr>
            <w:r w:rsidRPr="00B242A5">
              <w:rPr>
                <w:rFonts w:cs="Arial"/>
                <w:sz w:val="18"/>
                <w:szCs w:val="18"/>
                <w:lang w:eastAsia="pt-BR"/>
              </w:rPr>
              <w:t>Microfone de Mão para Rádio móveis fixados da linha MOTOTRBO DEM300 e MOTOTRBO DGM 5000e, Motorola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proofErr w:type="gramStart"/>
            <w:r w:rsidRPr="00B242A5">
              <w:rPr>
                <w:rFonts w:cs="Arial"/>
                <w:sz w:val="18"/>
                <w:szCs w:val="18"/>
                <w:lang w:eastAsia="pt-BR"/>
              </w:rPr>
              <w:t>un</w:t>
            </w:r>
            <w:proofErr w:type="gramEnd"/>
            <w:r w:rsidRPr="00B242A5">
              <w:rPr>
                <w:rFonts w:cs="Arial"/>
                <w:sz w:val="18"/>
                <w:szCs w:val="18"/>
                <w:lang w:eastAsia="pt-BR"/>
              </w:rPr>
              <w:t>.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B242A5">
              <w:rPr>
                <w:rFonts w:cs="Arial"/>
                <w:sz w:val="18"/>
                <w:szCs w:val="18"/>
                <w:lang w:eastAsia="pt-BR"/>
              </w:rPr>
              <w:t>2,0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  <w:tc>
          <w:tcPr>
            <w:tcW w:w="518" w:type="pct"/>
            <w:shd w:val="clear" w:color="auto" w:fill="auto"/>
            <w:noWrap/>
            <w:vAlign w:val="center"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</w:tr>
      <w:tr w:rsidR="002410F7" w:rsidRPr="00B242A5" w:rsidTr="00DD7C2D">
        <w:trPr>
          <w:trHeight w:val="20"/>
        </w:trPr>
        <w:tc>
          <w:tcPr>
            <w:tcW w:w="374" w:type="pct"/>
            <w:shd w:val="clear" w:color="auto" w:fill="auto"/>
            <w:noWrap/>
            <w:vAlign w:val="center"/>
            <w:hideMark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B242A5">
              <w:rPr>
                <w:rFonts w:cs="Arial"/>
                <w:sz w:val="18"/>
                <w:szCs w:val="18"/>
                <w:lang w:eastAsia="pt-BR"/>
              </w:rPr>
              <w:t>12</w:t>
            </w:r>
          </w:p>
        </w:tc>
        <w:tc>
          <w:tcPr>
            <w:tcW w:w="672" w:type="pct"/>
            <w:vAlign w:val="center"/>
          </w:tcPr>
          <w:p w:rsidR="002410F7" w:rsidRPr="00B242A5" w:rsidRDefault="002410F7" w:rsidP="002410F7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>
              <w:rPr>
                <w:rFonts w:cs="Arial"/>
                <w:sz w:val="18"/>
                <w:szCs w:val="18"/>
                <w:lang w:eastAsia="pt-BR"/>
              </w:rPr>
              <w:t>001.038.311</w:t>
            </w:r>
          </w:p>
        </w:tc>
        <w:tc>
          <w:tcPr>
            <w:tcW w:w="2166" w:type="pct"/>
            <w:shd w:val="clear" w:color="auto" w:fill="auto"/>
            <w:noWrap/>
            <w:vAlign w:val="center"/>
            <w:hideMark/>
          </w:tcPr>
          <w:p w:rsidR="002410F7" w:rsidRPr="00B242A5" w:rsidRDefault="002410F7" w:rsidP="00DB1D1F">
            <w:pPr>
              <w:suppressAutoHyphens w:val="0"/>
              <w:jc w:val="both"/>
              <w:rPr>
                <w:rFonts w:cs="Arial"/>
                <w:sz w:val="18"/>
                <w:szCs w:val="18"/>
                <w:lang w:eastAsia="pt-BR"/>
              </w:rPr>
            </w:pPr>
            <w:r w:rsidRPr="00B242A5">
              <w:rPr>
                <w:rFonts w:cs="Arial"/>
                <w:sz w:val="18"/>
                <w:szCs w:val="18"/>
                <w:lang w:eastAsia="pt-BR"/>
              </w:rPr>
              <w:t xml:space="preserve">Fonte de Alimentação para rádio </w:t>
            </w:r>
            <w:proofErr w:type="spellStart"/>
            <w:r w:rsidRPr="00B242A5">
              <w:rPr>
                <w:rFonts w:cs="Arial"/>
                <w:sz w:val="18"/>
                <w:szCs w:val="18"/>
                <w:lang w:eastAsia="pt-BR"/>
              </w:rPr>
              <w:t>repetidorada</w:t>
            </w:r>
            <w:proofErr w:type="spellEnd"/>
            <w:r w:rsidRPr="00B242A5">
              <w:rPr>
                <w:rFonts w:cs="Arial"/>
                <w:sz w:val="18"/>
                <w:szCs w:val="18"/>
                <w:lang w:eastAsia="pt-BR"/>
              </w:rPr>
              <w:t xml:space="preserve"> da linha MOTOTRBO SLR5100, Motorola (Repetidora)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proofErr w:type="gramStart"/>
            <w:r w:rsidRPr="00B242A5">
              <w:rPr>
                <w:rFonts w:cs="Arial"/>
                <w:sz w:val="18"/>
                <w:szCs w:val="18"/>
                <w:lang w:eastAsia="pt-BR"/>
              </w:rPr>
              <w:t>un</w:t>
            </w:r>
            <w:proofErr w:type="gramEnd"/>
            <w:r w:rsidRPr="00B242A5">
              <w:rPr>
                <w:rFonts w:cs="Arial"/>
                <w:sz w:val="18"/>
                <w:szCs w:val="18"/>
                <w:lang w:eastAsia="pt-BR"/>
              </w:rPr>
              <w:t>.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B242A5">
              <w:rPr>
                <w:rFonts w:cs="Arial"/>
                <w:sz w:val="18"/>
                <w:szCs w:val="18"/>
                <w:lang w:eastAsia="pt-BR"/>
              </w:rPr>
              <w:t>1,0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  <w:tc>
          <w:tcPr>
            <w:tcW w:w="518" w:type="pct"/>
            <w:shd w:val="clear" w:color="auto" w:fill="auto"/>
            <w:noWrap/>
            <w:vAlign w:val="center"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</w:tr>
      <w:tr w:rsidR="002410F7" w:rsidRPr="00B242A5" w:rsidTr="00DD7C2D">
        <w:trPr>
          <w:trHeight w:val="20"/>
        </w:trPr>
        <w:tc>
          <w:tcPr>
            <w:tcW w:w="374" w:type="pct"/>
            <w:shd w:val="clear" w:color="auto" w:fill="auto"/>
            <w:noWrap/>
            <w:vAlign w:val="center"/>
            <w:hideMark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B242A5">
              <w:rPr>
                <w:rFonts w:cs="Arial"/>
                <w:sz w:val="18"/>
                <w:szCs w:val="18"/>
                <w:lang w:eastAsia="pt-BR"/>
              </w:rPr>
              <w:t>13</w:t>
            </w:r>
          </w:p>
        </w:tc>
        <w:tc>
          <w:tcPr>
            <w:tcW w:w="672" w:type="pct"/>
            <w:vAlign w:val="center"/>
          </w:tcPr>
          <w:p w:rsidR="002410F7" w:rsidRPr="00B242A5" w:rsidRDefault="002410F7" w:rsidP="002410F7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>
              <w:rPr>
                <w:rFonts w:cs="Arial"/>
                <w:sz w:val="18"/>
                <w:szCs w:val="18"/>
                <w:lang w:eastAsia="pt-BR"/>
              </w:rPr>
              <w:t>001.038.312</w:t>
            </w:r>
          </w:p>
        </w:tc>
        <w:tc>
          <w:tcPr>
            <w:tcW w:w="2166" w:type="pct"/>
            <w:shd w:val="clear" w:color="auto" w:fill="auto"/>
            <w:noWrap/>
            <w:vAlign w:val="center"/>
            <w:hideMark/>
          </w:tcPr>
          <w:p w:rsidR="002410F7" w:rsidRPr="00B242A5" w:rsidRDefault="002410F7" w:rsidP="00DB1D1F">
            <w:pPr>
              <w:suppressAutoHyphens w:val="0"/>
              <w:jc w:val="both"/>
              <w:rPr>
                <w:rFonts w:cs="Arial"/>
                <w:sz w:val="18"/>
                <w:szCs w:val="18"/>
                <w:lang w:eastAsia="pt-BR"/>
              </w:rPr>
            </w:pPr>
            <w:r w:rsidRPr="00B242A5">
              <w:rPr>
                <w:rFonts w:cs="Arial"/>
                <w:sz w:val="18"/>
                <w:szCs w:val="18"/>
                <w:lang w:eastAsia="pt-BR"/>
              </w:rPr>
              <w:t xml:space="preserve">Antena Colinear para rádio </w:t>
            </w:r>
            <w:proofErr w:type="spellStart"/>
            <w:r w:rsidRPr="00B242A5">
              <w:rPr>
                <w:rFonts w:cs="Arial"/>
                <w:sz w:val="18"/>
                <w:szCs w:val="18"/>
                <w:lang w:eastAsia="pt-BR"/>
              </w:rPr>
              <w:t>repetidorada</w:t>
            </w:r>
            <w:proofErr w:type="spellEnd"/>
            <w:r w:rsidRPr="00B242A5">
              <w:rPr>
                <w:rFonts w:cs="Arial"/>
                <w:sz w:val="18"/>
                <w:szCs w:val="18"/>
                <w:lang w:eastAsia="pt-BR"/>
              </w:rPr>
              <w:t xml:space="preserve"> da linha MOTOTRBO SLR5100, Motorola (Repetidora)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proofErr w:type="gramStart"/>
            <w:r w:rsidRPr="00B242A5">
              <w:rPr>
                <w:rFonts w:cs="Arial"/>
                <w:sz w:val="18"/>
                <w:szCs w:val="18"/>
                <w:lang w:eastAsia="pt-BR"/>
              </w:rPr>
              <w:t>un</w:t>
            </w:r>
            <w:proofErr w:type="gramEnd"/>
            <w:r w:rsidRPr="00B242A5">
              <w:rPr>
                <w:rFonts w:cs="Arial"/>
                <w:sz w:val="18"/>
                <w:szCs w:val="18"/>
                <w:lang w:eastAsia="pt-BR"/>
              </w:rPr>
              <w:t>.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B242A5">
              <w:rPr>
                <w:rFonts w:cs="Arial"/>
                <w:sz w:val="18"/>
                <w:szCs w:val="18"/>
                <w:lang w:eastAsia="pt-BR"/>
              </w:rPr>
              <w:t>1,0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  <w:tc>
          <w:tcPr>
            <w:tcW w:w="518" w:type="pct"/>
            <w:shd w:val="clear" w:color="auto" w:fill="auto"/>
            <w:noWrap/>
            <w:vAlign w:val="center"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</w:tr>
      <w:tr w:rsidR="002410F7" w:rsidRPr="00B242A5" w:rsidTr="00DD7C2D">
        <w:trPr>
          <w:trHeight w:val="20"/>
        </w:trPr>
        <w:tc>
          <w:tcPr>
            <w:tcW w:w="374" w:type="pct"/>
            <w:shd w:val="clear" w:color="auto" w:fill="auto"/>
            <w:noWrap/>
            <w:vAlign w:val="center"/>
            <w:hideMark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B242A5">
              <w:rPr>
                <w:rFonts w:cs="Arial"/>
                <w:sz w:val="18"/>
                <w:szCs w:val="18"/>
                <w:lang w:eastAsia="pt-BR"/>
              </w:rPr>
              <w:t>14</w:t>
            </w:r>
          </w:p>
        </w:tc>
        <w:tc>
          <w:tcPr>
            <w:tcW w:w="672" w:type="pct"/>
            <w:vAlign w:val="center"/>
          </w:tcPr>
          <w:p w:rsidR="002410F7" w:rsidRPr="00B242A5" w:rsidRDefault="002410F7" w:rsidP="002410F7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>
              <w:rPr>
                <w:rFonts w:cs="Arial"/>
                <w:sz w:val="18"/>
                <w:szCs w:val="18"/>
                <w:lang w:eastAsia="pt-BR"/>
              </w:rPr>
              <w:t>001.038.313</w:t>
            </w:r>
          </w:p>
        </w:tc>
        <w:tc>
          <w:tcPr>
            <w:tcW w:w="2166" w:type="pct"/>
            <w:shd w:val="clear" w:color="auto" w:fill="auto"/>
            <w:noWrap/>
            <w:vAlign w:val="center"/>
            <w:hideMark/>
          </w:tcPr>
          <w:p w:rsidR="002410F7" w:rsidRPr="00B242A5" w:rsidRDefault="002410F7" w:rsidP="00DB1D1F">
            <w:pPr>
              <w:suppressAutoHyphens w:val="0"/>
              <w:jc w:val="both"/>
              <w:rPr>
                <w:rFonts w:cs="Arial"/>
                <w:sz w:val="18"/>
                <w:szCs w:val="18"/>
                <w:lang w:eastAsia="pt-BR"/>
              </w:rPr>
            </w:pPr>
            <w:r w:rsidRPr="00B242A5">
              <w:rPr>
                <w:rFonts w:cs="Arial"/>
                <w:sz w:val="18"/>
                <w:szCs w:val="18"/>
                <w:lang w:eastAsia="pt-BR"/>
              </w:rPr>
              <w:t xml:space="preserve">Cabo coaxial RG213 para rádio </w:t>
            </w:r>
            <w:proofErr w:type="spellStart"/>
            <w:r w:rsidRPr="00B242A5">
              <w:rPr>
                <w:rFonts w:cs="Arial"/>
                <w:sz w:val="18"/>
                <w:szCs w:val="18"/>
                <w:lang w:eastAsia="pt-BR"/>
              </w:rPr>
              <w:t>repetidorada</w:t>
            </w:r>
            <w:proofErr w:type="spellEnd"/>
            <w:r w:rsidRPr="00B242A5">
              <w:rPr>
                <w:rFonts w:cs="Arial"/>
                <w:sz w:val="18"/>
                <w:szCs w:val="18"/>
                <w:lang w:eastAsia="pt-BR"/>
              </w:rPr>
              <w:t xml:space="preserve"> da linha MOTOTRBO SLR5100, Motorola (Repetidora)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proofErr w:type="gramStart"/>
            <w:r w:rsidRPr="00B242A5">
              <w:rPr>
                <w:rFonts w:cs="Arial"/>
                <w:sz w:val="18"/>
                <w:szCs w:val="18"/>
                <w:lang w:eastAsia="pt-BR"/>
              </w:rPr>
              <w:t>m</w:t>
            </w:r>
            <w:proofErr w:type="gramEnd"/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B242A5">
              <w:rPr>
                <w:rFonts w:cs="Arial"/>
                <w:sz w:val="18"/>
                <w:szCs w:val="18"/>
                <w:lang w:eastAsia="pt-BR"/>
              </w:rPr>
              <w:t>100,0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  <w:tc>
          <w:tcPr>
            <w:tcW w:w="518" w:type="pct"/>
            <w:shd w:val="clear" w:color="auto" w:fill="auto"/>
            <w:noWrap/>
            <w:vAlign w:val="center"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</w:tr>
      <w:tr w:rsidR="002410F7" w:rsidRPr="00B242A5" w:rsidTr="00DD7C2D">
        <w:trPr>
          <w:trHeight w:val="20"/>
        </w:trPr>
        <w:tc>
          <w:tcPr>
            <w:tcW w:w="374" w:type="pct"/>
            <w:shd w:val="clear" w:color="auto" w:fill="auto"/>
            <w:noWrap/>
            <w:vAlign w:val="center"/>
            <w:hideMark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B242A5">
              <w:rPr>
                <w:rFonts w:cs="Arial"/>
                <w:sz w:val="18"/>
                <w:szCs w:val="18"/>
                <w:lang w:eastAsia="pt-BR"/>
              </w:rPr>
              <w:t>15</w:t>
            </w:r>
          </w:p>
        </w:tc>
        <w:tc>
          <w:tcPr>
            <w:tcW w:w="672" w:type="pct"/>
            <w:vAlign w:val="center"/>
          </w:tcPr>
          <w:p w:rsidR="002410F7" w:rsidRPr="00B242A5" w:rsidRDefault="002410F7" w:rsidP="002410F7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>
              <w:rPr>
                <w:rFonts w:cs="Arial"/>
                <w:sz w:val="18"/>
                <w:szCs w:val="18"/>
                <w:lang w:eastAsia="pt-BR"/>
              </w:rPr>
              <w:t>001.038.314</w:t>
            </w:r>
          </w:p>
        </w:tc>
        <w:tc>
          <w:tcPr>
            <w:tcW w:w="2166" w:type="pct"/>
            <w:shd w:val="clear" w:color="auto" w:fill="auto"/>
            <w:noWrap/>
            <w:vAlign w:val="center"/>
            <w:hideMark/>
          </w:tcPr>
          <w:p w:rsidR="002410F7" w:rsidRPr="00B242A5" w:rsidRDefault="002410F7" w:rsidP="00DB1D1F">
            <w:pPr>
              <w:suppressAutoHyphens w:val="0"/>
              <w:jc w:val="both"/>
              <w:rPr>
                <w:rFonts w:cs="Arial"/>
                <w:sz w:val="18"/>
                <w:szCs w:val="18"/>
                <w:lang w:eastAsia="pt-BR"/>
              </w:rPr>
            </w:pPr>
            <w:r w:rsidRPr="00B242A5">
              <w:rPr>
                <w:rFonts w:cs="Arial"/>
                <w:sz w:val="18"/>
                <w:szCs w:val="18"/>
                <w:lang w:eastAsia="pt-BR"/>
              </w:rPr>
              <w:t xml:space="preserve">Conectores para rádio </w:t>
            </w:r>
            <w:proofErr w:type="spellStart"/>
            <w:r w:rsidRPr="00B242A5">
              <w:rPr>
                <w:rFonts w:cs="Arial"/>
                <w:sz w:val="18"/>
                <w:szCs w:val="18"/>
                <w:lang w:eastAsia="pt-BR"/>
              </w:rPr>
              <w:t>repetidorada</w:t>
            </w:r>
            <w:proofErr w:type="spellEnd"/>
            <w:r w:rsidRPr="00B242A5">
              <w:rPr>
                <w:rFonts w:cs="Arial"/>
                <w:sz w:val="18"/>
                <w:szCs w:val="18"/>
                <w:lang w:eastAsia="pt-BR"/>
              </w:rPr>
              <w:t xml:space="preserve"> da linha MOTOTRBO SLR5100, Motorola (Repetidora)</w:t>
            </w:r>
          </w:p>
        </w:tc>
        <w:tc>
          <w:tcPr>
            <w:tcW w:w="299" w:type="pct"/>
            <w:shd w:val="clear" w:color="auto" w:fill="auto"/>
            <w:noWrap/>
            <w:vAlign w:val="center"/>
            <w:hideMark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proofErr w:type="gramStart"/>
            <w:r w:rsidRPr="00B242A5">
              <w:rPr>
                <w:rFonts w:cs="Arial"/>
                <w:sz w:val="18"/>
                <w:szCs w:val="18"/>
                <w:lang w:eastAsia="pt-BR"/>
              </w:rPr>
              <w:t>un</w:t>
            </w:r>
            <w:proofErr w:type="gramEnd"/>
            <w:r w:rsidRPr="00B242A5">
              <w:rPr>
                <w:rFonts w:cs="Arial"/>
                <w:sz w:val="18"/>
                <w:szCs w:val="18"/>
                <w:lang w:eastAsia="pt-BR"/>
              </w:rPr>
              <w:t>.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B242A5">
              <w:rPr>
                <w:rFonts w:cs="Arial"/>
                <w:sz w:val="18"/>
                <w:szCs w:val="18"/>
                <w:lang w:eastAsia="pt-BR"/>
              </w:rPr>
              <w:t>4,0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  <w:tc>
          <w:tcPr>
            <w:tcW w:w="518" w:type="pct"/>
            <w:shd w:val="clear" w:color="auto" w:fill="auto"/>
            <w:noWrap/>
            <w:vAlign w:val="center"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</w:p>
        </w:tc>
      </w:tr>
      <w:tr w:rsidR="002410F7" w:rsidRPr="00B242A5" w:rsidTr="002410F7">
        <w:trPr>
          <w:trHeight w:val="20"/>
        </w:trPr>
        <w:tc>
          <w:tcPr>
            <w:tcW w:w="4482" w:type="pct"/>
            <w:gridSpan w:val="6"/>
          </w:tcPr>
          <w:p w:rsidR="002410F7" w:rsidRPr="00B242A5" w:rsidRDefault="002410F7" w:rsidP="00DB1D1F">
            <w:pPr>
              <w:suppressAutoHyphens w:val="0"/>
              <w:jc w:val="right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B242A5">
              <w:rPr>
                <w:rFonts w:cs="Arial"/>
                <w:b/>
                <w:bCs/>
                <w:sz w:val="18"/>
                <w:szCs w:val="18"/>
                <w:lang w:eastAsia="pt-BR"/>
              </w:rPr>
              <w:t>MATERIAIS SUBTOTAL</w:t>
            </w:r>
          </w:p>
        </w:tc>
        <w:tc>
          <w:tcPr>
            <w:tcW w:w="518" w:type="pct"/>
            <w:shd w:val="clear" w:color="auto" w:fill="auto"/>
            <w:noWrap/>
            <w:vAlign w:val="center"/>
            <w:hideMark/>
          </w:tcPr>
          <w:p w:rsidR="002410F7" w:rsidRPr="00B242A5" w:rsidRDefault="002410F7" w:rsidP="00DB1D1F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2410F7" w:rsidRPr="00F50F0C" w:rsidTr="002410F7">
        <w:trPr>
          <w:trHeight w:val="20"/>
        </w:trPr>
        <w:tc>
          <w:tcPr>
            <w:tcW w:w="4482" w:type="pct"/>
            <w:gridSpan w:val="6"/>
          </w:tcPr>
          <w:p w:rsidR="002410F7" w:rsidRPr="00B242A5" w:rsidRDefault="002410F7" w:rsidP="00DB1D1F">
            <w:pPr>
              <w:suppressAutoHyphens w:val="0"/>
              <w:jc w:val="right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B242A5">
              <w:rPr>
                <w:rFonts w:cs="Arial"/>
                <w:b/>
                <w:bCs/>
                <w:sz w:val="18"/>
                <w:szCs w:val="18"/>
                <w:lang w:eastAsia="pt-BR"/>
              </w:rPr>
              <w:t>VALOR TOTAL GLOBAL</w:t>
            </w:r>
          </w:p>
        </w:tc>
        <w:tc>
          <w:tcPr>
            <w:tcW w:w="518" w:type="pct"/>
            <w:shd w:val="clear" w:color="auto" w:fill="auto"/>
            <w:noWrap/>
            <w:vAlign w:val="center"/>
            <w:hideMark/>
          </w:tcPr>
          <w:p w:rsidR="002410F7" w:rsidRPr="00F50F0C" w:rsidRDefault="002410F7" w:rsidP="00DB1D1F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</w:p>
        </w:tc>
      </w:tr>
    </w:tbl>
    <w:p w:rsidR="007D46BD" w:rsidRPr="00636E3F" w:rsidRDefault="007D46BD" w:rsidP="001C597C">
      <w:pPr>
        <w:spacing w:line="360" w:lineRule="auto"/>
        <w:jc w:val="center"/>
        <w:rPr>
          <w:rFonts w:cs="Arial"/>
          <w:b/>
          <w:bCs/>
          <w:color w:val="000000"/>
          <w:szCs w:val="22"/>
        </w:rPr>
      </w:pPr>
    </w:p>
    <w:p w:rsidR="005101CE" w:rsidRPr="006F3FDF" w:rsidRDefault="005101CE" w:rsidP="0063784E">
      <w:pPr>
        <w:spacing w:line="360" w:lineRule="auto"/>
        <w:rPr>
          <w:rFonts w:cs="Arial"/>
          <w:szCs w:val="22"/>
        </w:rPr>
      </w:pPr>
    </w:p>
    <w:sectPr w:rsidR="005101CE" w:rsidRPr="006F3FDF" w:rsidSect="00E655DE">
      <w:headerReference w:type="even" r:id="rId8"/>
      <w:headerReference w:type="default" r:id="rId9"/>
      <w:footerReference w:type="even" r:id="rId10"/>
      <w:footerReference w:type="default" r:id="rId11"/>
      <w:footnotePr>
        <w:pos w:val="beneathText"/>
      </w:footnotePr>
      <w:pgSz w:w="11905" w:h="16837"/>
      <w:pgMar w:top="2835" w:right="1418" w:bottom="1440" w:left="1418" w:header="720" w:footer="352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0686" w:rsidRDefault="00410686">
      <w:r>
        <w:separator/>
      </w:r>
    </w:p>
  </w:endnote>
  <w:endnote w:type="continuationSeparator" w:id="0">
    <w:p w:rsidR="00410686" w:rsidRDefault="00410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0686" w:rsidRPr="008D2C7F" w:rsidRDefault="00410686" w:rsidP="007D322D">
    <w:pPr>
      <w:pStyle w:val="Rodap"/>
      <w:tabs>
        <w:tab w:val="clear" w:pos="4419"/>
        <w:tab w:val="clear" w:pos="8838"/>
      </w:tabs>
      <w:jc w:val="center"/>
      <w:rPr>
        <w:rFonts w:ascii="Tahoma" w:hAnsi="Tahoma" w:cs="Tahoma"/>
        <w:color w:val="0000FF"/>
        <w:sz w:val="20"/>
      </w:rPr>
    </w:pPr>
    <w:r w:rsidRPr="009E1C50">
      <w:rPr>
        <w:rFonts w:ascii="Tahoma" w:hAnsi="Tahoma" w:cs="Tahoma"/>
        <w:color w:val="0000FF"/>
        <w:sz w:val="20"/>
      </w:rPr>
      <w:fldChar w:fldCharType="begin"/>
    </w:r>
    <w:r w:rsidRPr="009E1C50">
      <w:rPr>
        <w:rFonts w:ascii="Tahoma" w:hAnsi="Tahoma" w:cs="Tahoma"/>
        <w:color w:val="0000FF"/>
        <w:sz w:val="20"/>
      </w:rPr>
      <w:instrText>PAGE   \* MERGEFORMAT</w:instrText>
    </w:r>
    <w:r w:rsidRPr="009E1C50">
      <w:rPr>
        <w:rFonts w:ascii="Tahoma" w:hAnsi="Tahoma" w:cs="Tahoma"/>
        <w:color w:val="0000FF"/>
        <w:sz w:val="20"/>
      </w:rPr>
      <w:fldChar w:fldCharType="separate"/>
    </w:r>
    <w:r w:rsidR="00E655DE">
      <w:rPr>
        <w:rFonts w:ascii="Tahoma" w:hAnsi="Tahoma" w:cs="Tahoma"/>
        <w:noProof/>
        <w:color w:val="0000FF"/>
        <w:sz w:val="20"/>
      </w:rPr>
      <w:t>2</w:t>
    </w:r>
    <w:r w:rsidRPr="009E1C50">
      <w:rPr>
        <w:rFonts w:ascii="Tahoma" w:hAnsi="Tahoma" w:cs="Tahoma"/>
        <w:color w:val="0000FF"/>
        <w:sz w:val="20"/>
      </w:rPr>
      <w:fldChar w:fldCharType="end"/>
    </w:r>
  </w:p>
  <w:p w:rsidR="00410686" w:rsidRPr="008D2C7F" w:rsidRDefault="00410686" w:rsidP="007D322D">
    <w:pPr>
      <w:pStyle w:val="Rodap"/>
      <w:jc w:val="center"/>
      <w:rPr>
        <w:rFonts w:ascii="Tahoma" w:hAnsi="Tahoma" w:cs="Tahoma"/>
        <w:b/>
        <w:sz w:val="20"/>
      </w:rPr>
    </w:pPr>
    <w:r>
      <w:rPr>
        <w:rFonts w:ascii="Tahoma" w:hAnsi="Tahoma" w:cs="Tahoma"/>
        <w:b/>
        <w:sz w:val="20"/>
      </w:rPr>
      <w:t>Rua São Paulo, 1.108</w:t>
    </w:r>
    <w:r w:rsidRPr="008D2C7F">
      <w:rPr>
        <w:rFonts w:ascii="Tahoma" w:hAnsi="Tahoma" w:cs="Tahoma"/>
        <w:b/>
        <w:sz w:val="20"/>
      </w:rPr>
      <w:t>, CEP 15.80</w:t>
    </w:r>
    <w:r>
      <w:rPr>
        <w:rFonts w:ascii="Tahoma" w:hAnsi="Tahoma" w:cs="Tahoma"/>
        <w:b/>
        <w:sz w:val="20"/>
      </w:rPr>
      <w:t>4</w:t>
    </w:r>
    <w:r w:rsidRPr="008D2C7F">
      <w:rPr>
        <w:rFonts w:ascii="Tahoma" w:hAnsi="Tahoma" w:cs="Tahoma"/>
        <w:b/>
        <w:sz w:val="20"/>
      </w:rPr>
      <w:t xml:space="preserve"> </w:t>
    </w:r>
    <w:r>
      <w:rPr>
        <w:rFonts w:ascii="Tahoma" w:hAnsi="Tahoma" w:cs="Tahoma"/>
        <w:b/>
        <w:sz w:val="20"/>
      </w:rPr>
      <w:t>-</w:t>
    </w:r>
    <w:r w:rsidRPr="008D2C7F">
      <w:rPr>
        <w:rFonts w:ascii="Tahoma" w:hAnsi="Tahoma" w:cs="Tahoma"/>
        <w:b/>
        <w:sz w:val="20"/>
      </w:rPr>
      <w:t xml:space="preserve"> </w:t>
    </w:r>
    <w:r>
      <w:rPr>
        <w:rFonts w:ascii="Tahoma" w:hAnsi="Tahoma" w:cs="Tahoma"/>
        <w:b/>
        <w:sz w:val="20"/>
      </w:rPr>
      <w:t>0</w:t>
    </w:r>
    <w:r w:rsidRPr="008D2C7F">
      <w:rPr>
        <w:rFonts w:ascii="Tahoma" w:hAnsi="Tahoma" w:cs="Tahoma"/>
        <w:b/>
        <w:sz w:val="20"/>
      </w:rPr>
      <w:t xml:space="preserve">00 </w:t>
    </w:r>
    <w:r>
      <w:rPr>
        <w:rFonts w:ascii="Tahoma" w:hAnsi="Tahoma" w:cs="Tahoma"/>
        <w:b/>
        <w:sz w:val="20"/>
      </w:rPr>
      <w:t>-</w:t>
    </w:r>
    <w:r w:rsidRPr="008D2C7F">
      <w:rPr>
        <w:rFonts w:ascii="Tahoma" w:hAnsi="Tahoma" w:cs="Tahoma"/>
        <w:b/>
        <w:sz w:val="20"/>
      </w:rPr>
      <w:t xml:space="preserve"> Catanduva </w:t>
    </w:r>
    <w:r>
      <w:rPr>
        <w:rFonts w:ascii="Tahoma" w:hAnsi="Tahoma" w:cs="Tahoma"/>
        <w:b/>
        <w:sz w:val="20"/>
      </w:rPr>
      <w:t>-</w:t>
    </w:r>
    <w:r w:rsidRPr="008D2C7F">
      <w:rPr>
        <w:rFonts w:ascii="Tahoma" w:hAnsi="Tahoma" w:cs="Tahoma"/>
        <w:b/>
        <w:sz w:val="20"/>
      </w:rPr>
      <w:t xml:space="preserve"> SP</w:t>
    </w:r>
  </w:p>
  <w:p w:rsidR="00410686" w:rsidRPr="008D2C7F" w:rsidRDefault="00410686" w:rsidP="007D322D">
    <w:pPr>
      <w:pStyle w:val="Rodap"/>
      <w:jc w:val="center"/>
      <w:rPr>
        <w:rFonts w:ascii="Tahoma" w:hAnsi="Tahoma" w:cs="Tahoma"/>
        <w:b/>
        <w:sz w:val="20"/>
      </w:rPr>
    </w:pPr>
    <w:proofErr w:type="spellStart"/>
    <w:r>
      <w:rPr>
        <w:rFonts w:ascii="Tahoma" w:hAnsi="Tahoma" w:cs="Tahoma"/>
        <w:b/>
        <w:sz w:val="20"/>
      </w:rPr>
      <w:t>Tel</w:t>
    </w:r>
    <w:proofErr w:type="spellEnd"/>
    <w:r>
      <w:rPr>
        <w:rFonts w:ascii="Tahoma" w:hAnsi="Tahoma" w:cs="Tahoma"/>
        <w:b/>
        <w:sz w:val="20"/>
      </w:rPr>
      <w:t>: (17) 3531-0600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0686" w:rsidRPr="008D2C7F" w:rsidRDefault="00410686" w:rsidP="00A97AE8">
    <w:pPr>
      <w:pStyle w:val="Rodap"/>
      <w:tabs>
        <w:tab w:val="clear" w:pos="4419"/>
        <w:tab w:val="clear" w:pos="8838"/>
      </w:tabs>
      <w:jc w:val="center"/>
      <w:rPr>
        <w:rFonts w:ascii="Tahoma" w:hAnsi="Tahoma" w:cs="Tahoma"/>
        <w:color w:val="0000FF"/>
        <w:sz w:val="20"/>
      </w:rPr>
    </w:pPr>
    <w:r w:rsidRPr="009E1C50">
      <w:rPr>
        <w:rFonts w:ascii="Tahoma" w:hAnsi="Tahoma" w:cs="Tahoma"/>
        <w:color w:val="0000FF"/>
        <w:sz w:val="20"/>
      </w:rPr>
      <w:fldChar w:fldCharType="begin"/>
    </w:r>
    <w:r w:rsidRPr="009E1C50">
      <w:rPr>
        <w:rFonts w:ascii="Tahoma" w:hAnsi="Tahoma" w:cs="Tahoma"/>
        <w:color w:val="0000FF"/>
        <w:sz w:val="20"/>
      </w:rPr>
      <w:instrText>PAGE   \* MERGEFORMAT</w:instrText>
    </w:r>
    <w:r w:rsidRPr="009E1C50">
      <w:rPr>
        <w:rFonts w:ascii="Tahoma" w:hAnsi="Tahoma" w:cs="Tahoma"/>
        <w:color w:val="0000FF"/>
        <w:sz w:val="20"/>
      </w:rPr>
      <w:fldChar w:fldCharType="separate"/>
    </w:r>
    <w:r w:rsidR="007A1201">
      <w:rPr>
        <w:rFonts w:ascii="Tahoma" w:hAnsi="Tahoma" w:cs="Tahoma"/>
        <w:noProof/>
        <w:color w:val="0000FF"/>
        <w:sz w:val="20"/>
      </w:rPr>
      <w:t>1</w:t>
    </w:r>
    <w:r w:rsidRPr="009E1C50">
      <w:rPr>
        <w:rFonts w:ascii="Tahoma" w:hAnsi="Tahoma" w:cs="Tahoma"/>
        <w:color w:val="0000FF"/>
        <w:sz w:val="20"/>
      </w:rPr>
      <w:fldChar w:fldCharType="end"/>
    </w:r>
  </w:p>
  <w:p w:rsidR="00410686" w:rsidRPr="008D2C7F" w:rsidRDefault="00E655DE" w:rsidP="00777025">
    <w:pPr>
      <w:pStyle w:val="Rodap"/>
      <w:jc w:val="center"/>
      <w:rPr>
        <w:rFonts w:ascii="Tahoma" w:hAnsi="Tahoma" w:cs="Tahoma"/>
        <w:sz w:val="14"/>
      </w:rPr>
    </w:pPr>
    <w:r>
      <w:rPr>
        <w:rFonts w:ascii="Tahoma" w:hAnsi="Tahoma" w:cs="Tahoma"/>
        <w:b/>
        <w:sz w:val="20"/>
      </w:rPr>
      <w:t>ENDEREÇO E CONTATO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0686" w:rsidRDefault="00410686">
      <w:r>
        <w:separator/>
      </w:r>
    </w:p>
  </w:footnote>
  <w:footnote w:type="continuationSeparator" w:id="0">
    <w:p w:rsidR="00410686" w:rsidRDefault="004106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0686" w:rsidRDefault="00410686" w:rsidP="009579D9">
    <w:pPr>
      <w:pStyle w:val="Cabealho"/>
      <w:jc w:val="center"/>
    </w:pPr>
    <w:r>
      <w:rPr>
        <w:rFonts w:ascii="Times New Roman" w:hAnsi="Times New Roman"/>
        <w:noProof/>
        <w:sz w:val="24"/>
        <w:szCs w:val="24"/>
        <w:lang w:eastAsia="pt-BR"/>
      </w:rPr>
      <w:drawing>
        <wp:anchor distT="0" distB="0" distL="114300" distR="114300" simplePos="0" relativeHeight="251657216" behindDoc="0" locked="0" layoutInCell="1" allowOverlap="1" wp14:anchorId="194A388D" wp14:editId="4F6831CB">
          <wp:simplePos x="0" y="0"/>
          <wp:positionH relativeFrom="margin">
            <wp:posOffset>-548640</wp:posOffset>
          </wp:positionH>
          <wp:positionV relativeFrom="margin">
            <wp:posOffset>-1233805</wp:posOffset>
          </wp:positionV>
          <wp:extent cx="1295400" cy="571500"/>
          <wp:effectExtent l="0" t="0" r="0" b="0"/>
          <wp:wrapSquare wrapText="bothSides"/>
          <wp:docPr id="6" name="Imagem 4" descr="CARIMB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ARIMB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w:drawing>
        <wp:inline distT="0" distB="0" distL="0" distR="0" wp14:anchorId="6B4B17E7" wp14:editId="3AE0ECFC">
          <wp:extent cx="4261485" cy="1035050"/>
          <wp:effectExtent l="0" t="0" r="5715" b="0"/>
          <wp:docPr id="2" name="Imagem 2" descr="LOGO SAEC-PREFEITURA MI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SAEC-PREFEITURA MIN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1485" cy="1035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10686" w:rsidRDefault="00410686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0686" w:rsidRDefault="00E655DE" w:rsidP="00F56832">
    <w:pPr>
      <w:pStyle w:val="Cabealho"/>
      <w:tabs>
        <w:tab w:val="clear" w:pos="4419"/>
        <w:tab w:val="clear" w:pos="8838"/>
        <w:tab w:val="left" w:pos="1215"/>
        <w:tab w:val="center" w:pos="4960"/>
      </w:tabs>
      <w:jc w:val="center"/>
    </w:pPr>
    <w:r>
      <w:rPr>
        <w:noProof/>
        <w:lang w:eastAsia="pt-BR"/>
      </w:rPr>
      <w:t>TIMBRE</w:t>
    </w:r>
  </w:p>
  <w:p w:rsidR="00410686" w:rsidRPr="00A8543C" w:rsidRDefault="00410686" w:rsidP="00D05BCD">
    <w:pPr>
      <w:pStyle w:val="Cabealho"/>
      <w:tabs>
        <w:tab w:val="clear" w:pos="4419"/>
        <w:tab w:val="clear" w:pos="8838"/>
      </w:tabs>
      <w:rPr>
        <w:szCs w:val="4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tulo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tulo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5276A50"/>
    <w:multiLevelType w:val="multilevel"/>
    <w:tmpl w:val="3B8CF11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MS Mincho" w:hAnsi="Arial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6EE1B32"/>
    <w:multiLevelType w:val="multilevel"/>
    <w:tmpl w:val="3B8CF11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MS Mincho" w:hAnsi="Arial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D365D1C"/>
    <w:multiLevelType w:val="hybridMultilevel"/>
    <w:tmpl w:val="7F5A1912"/>
    <w:lvl w:ilvl="0" w:tplc="0416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1D5C100D"/>
    <w:multiLevelType w:val="multilevel"/>
    <w:tmpl w:val="30F6D946"/>
    <w:lvl w:ilvl="0">
      <w:start w:val="1"/>
      <w:numFmt w:val="decimal"/>
      <w:pStyle w:val="Nivel01"/>
      <w:lvlText w:val="%1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ivel2"/>
      <w:lvlText w:val="%1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ivel3"/>
      <w:lvlText w:val="%1.%2.%3."/>
      <w:lvlJc w:val="left"/>
      <w:pPr>
        <w:ind w:left="1214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00C2DBC"/>
    <w:multiLevelType w:val="hybridMultilevel"/>
    <w:tmpl w:val="DC4CD20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C639C9"/>
    <w:multiLevelType w:val="multilevel"/>
    <w:tmpl w:val="931E6D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%2)"/>
      <w:lvlJc w:val="left"/>
      <w:pPr>
        <w:ind w:left="0" w:firstLine="73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29573C38"/>
    <w:multiLevelType w:val="hybridMultilevel"/>
    <w:tmpl w:val="0394834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3363EE"/>
    <w:multiLevelType w:val="hybridMultilevel"/>
    <w:tmpl w:val="797872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0742FD"/>
    <w:multiLevelType w:val="hybridMultilevel"/>
    <w:tmpl w:val="E398CE8C"/>
    <w:lvl w:ilvl="0" w:tplc="4FB2F25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CA4A70"/>
    <w:multiLevelType w:val="hybridMultilevel"/>
    <w:tmpl w:val="9C4EFCCA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1C5140"/>
    <w:multiLevelType w:val="multilevel"/>
    <w:tmpl w:val="931E6D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%2)"/>
      <w:lvlJc w:val="left"/>
      <w:pPr>
        <w:ind w:left="0" w:firstLine="73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5478471B"/>
    <w:multiLevelType w:val="hybridMultilevel"/>
    <w:tmpl w:val="E398CE8C"/>
    <w:lvl w:ilvl="0" w:tplc="4FB2F25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286747"/>
    <w:multiLevelType w:val="hybridMultilevel"/>
    <w:tmpl w:val="E398CE8C"/>
    <w:lvl w:ilvl="0" w:tplc="4FB2F25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956BC3"/>
    <w:multiLevelType w:val="hybridMultilevel"/>
    <w:tmpl w:val="B89CC146"/>
    <w:lvl w:ilvl="0" w:tplc="796E058A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70CA445B"/>
    <w:multiLevelType w:val="multilevel"/>
    <w:tmpl w:val="931E6D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%2)"/>
      <w:lvlJc w:val="left"/>
      <w:pPr>
        <w:ind w:left="0" w:firstLine="73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7667106D"/>
    <w:multiLevelType w:val="multilevel"/>
    <w:tmpl w:val="B088BCB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769A38FB"/>
    <w:multiLevelType w:val="hybridMultilevel"/>
    <w:tmpl w:val="3F90048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6"/>
  </w:num>
  <w:num w:numId="6">
    <w:abstractNumId w:val="10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15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5"/>
  </w:num>
  <w:num w:numId="13">
    <w:abstractNumId w:val="13"/>
  </w:num>
  <w:num w:numId="14">
    <w:abstractNumId w:val="1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14"/>
  </w:num>
  <w:num w:numId="18">
    <w:abstractNumId w:val="11"/>
  </w:num>
  <w:num w:numId="19">
    <w:abstractNumId w:val="8"/>
  </w:num>
  <w:num w:numId="20">
    <w:abstractNumId w:val="7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33793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FE1"/>
    <w:rsid w:val="00001074"/>
    <w:rsid w:val="000019A9"/>
    <w:rsid w:val="00001E45"/>
    <w:rsid w:val="0000209E"/>
    <w:rsid w:val="00002551"/>
    <w:rsid w:val="000051E9"/>
    <w:rsid w:val="000056F5"/>
    <w:rsid w:val="0000587C"/>
    <w:rsid w:val="00012B2D"/>
    <w:rsid w:val="0001485F"/>
    <w:rsid w:val="00015A7D"/>
    <w:rsid w:val="000224D1"/>
    <w:rsid w:val="00023697"/>
    <w:rsid w:val="00024181"/>
    <w:rsid w:val="00030134"/>
    <w:rsid w:val="000309A1"/>
    <w:rsid w:val="000333F5"/>
    <w:rsid w:val="000353BD"/>
    <w:rsid w:val="00035ECD"/>
    <w:rsid w:val="00037AAC"/>
    <w:rsid w:val="00044DF8"/>
    <w:rsid w:val="00044F3A"/>
    <w:rsid w:val="00046A57"/>
    <w:rsid w:val="00046B15"/>
    <w:rsid w:val="00046FE1"/>
    <w:rsid w:val="00050B2F"/>
    <w:rsid w:val="00052D27"/>
    <w:rsid w:val="00053D43"/>
    <w:rsid w:val="000545F7"/>
    <w:rsid w:val="00055514"/>
    <w:rsid w:val="00055A03"/>
    <w:rsid w:val="00057ECF"/>
    <w:rsid w:val="00062749"/>
    <w:rsid w:val="00062995"/>
    <w:rsid w:val="00063541"/>
    <w:rsid w:val="00065013"/>
    <w:rsid w:val="00065D93"/>
    <w:rsid w:val="000660BC"/>
    <w:rsid w:val="00070BFF"/>
    <w:rsid w:val="00071F1C"/>
    <w:rsid w:val="00073B29"/>
    <w:rsid w:val="00074828"/>
    <w:rsid w:val="00074DF3"/>
    <w:rsid w:val="00074DF9"/>
    <w:rsid w:val="0007583D"/>
    <w:rsid w:val="00075E7C"/>
    <w:rsid w:val="0008108A"/>
    <w:rsid w:val="00082F0E"/>
    <w:rsid w:val="0008582E"/>
    <w:rsid w:val="00085CDD"/>
    <w:rsid w:val="00085FF5"/>
    <w:rsid w:val="0008709B"/>
    <w:rsid w:val="00090973"/>
    <w:rsid w:val="0009151A"/>
    <w:rsid w:val="00091B17"/>
    <w:rsid w:val="00093C8D"/>
    <w:rsid w:val="000945A0"/>
    <w:rsid w:val="00094A6D"/>
    <w:rsid w:val="00094DDF"/>
    <w:rsid w:val="00095290"/>
    <w:rsid w:val="00096F85"/>
    <w:rsid w:val="00097329"/>
    <w:rsid w:val="000A22DF"/>
    <w:rsid w:val="000A2840"/>
    <w:rsid w:val="000A2C81"/>
    <w:rsid w:val="000A3943"/>
    <w:rsid w:val="000A39DB"/>
    <w:rsid w:val="000A5354"/>
    <w:rsid w:val="000A647C"/>
    <w:rsid w:val="000A6FEA"/>
    <w:rsid w:val="000B151A"/>
    <w:rsid w:val="000B16D7"/>
    <w:rsid w:val="000B387F"/>
    <w:rsid w:val="000B404C"/>
    <w:rsid w:val="000B56D3"/>
    <w:rsid w:val="000B6844"/>
    <w:rsid w:val="000B6E17"/>
    <w:rsid w:val="000C0E71"/>
    <w:rsid w:val="000D2330"/>
    <w:rsid w:val="000D5664"/>
    <w:rsid w:val="000D701A"/>
    <w:rsid w:val="000E2A1F"/>
    <w:rsid w:val="000E3E43"/>
    <w:rsid w:val="000E491F"/>
    <w:rsid w:val="000E5867"/>
    <w:rsid w:val="000E59FD"/>
    <w:rsid w:val="000E6622"/>
    <w:rsid w:val="000E66AC"/>
    <w:rsid w:val="000E713B"/>
    <w:rsid w:val="000F3746"/>
    <w:rsid w:val="000F3F00"/>
    <w:rsid w:val="000F464B"/>
    <w:rsid w:val="000F531C"/>
    <w:rsid w:val="000F5524"/>
    <w:rsid w:val="00100A10"/>
    <w:rsid w:val="00102FDD"/>
    <w:rsid w:val="00105A98"/>
    <w:rsid w:val="00107210"/>
    <w:rsid w:val="00107EF8"/>
    <w:rsid w:val="00110C08"/>
    <w:rsid w:val="00111192"/>
    <w:rsid w:val="00113D67"/>
    <w:rsid w:val="00115ABB"/>
    <w:rsid w:val="0011603F"/>
    <w:rsid w:val="00116D27"/>
    <w:rsid w:val="001210FC"/>
    <w:rsid w:val="00121F61"/>
    <w:rsid w:val="00122C63"/>
    <w:rsid w:val="001249DE"/>
    <w:rsid w:val="00124A1D"/>
    <w:rsid w:val="00125543"/>
    <w:rsid w:val="00125DE9"/>
    <w:rsid w:val="0012646C"/>
    <w:rsid w:val="00130194"/>
    <w:rsid w:val="001314FD"/>
    <w:rsid w:val="00132895"/>
    <w:rsid w:val="0013430C"/>
    <w:rsid w:val="001360DA"/>
    <w:rsid w:val="00136975"/>
    <w:rsid w:val="001421F9"/>
    <w:rsid w:val="00142B84"/>
    <w:rsid w:val="0014434A"/>
    <w:rsid w:val="001468CC"/>
    <w:rsid w:val="00147A77"/>
    <w:rsid w:val="00147F36"/>
    <w:rsid w:val="001511C6"/>
    <w:rsid w:val="001515CF"/>
    <w:rsid w:val="00152147"/>
    <w:rsid w:val="00152CEC"/>
    <w:rsid w:val="00153793"/>
    <w:rsid w:val="00153EB5"/>
    <w:rsid w:val="00155CDF"/>
    <w:rsid w:val="00156C63"/>
    <w:rsid w:val="001572E8"/>
    <w:rsid w:val="001575F3"/>
    <w:rsid w:val="00160659"/>
    <w:rsid w:val="00160892"/>
    <w:rsid w:val="001611B0"/>
    <w:rsid w:val="00163650"/>
    <w:rsid w:val="00164335"/>
    <w:rsid w:val="00167397"/>
    <w:rsid w:val="00167734"/>
    <w:rsid w:val="00170102"/>
    <w:rsid w:val="001709C0"/>
    <w:rsid w:val="0017252C"/>
    <w:rsid w:val="00172AF4"/>
    <w:rsid w:val="00173CA8"/>
    <w:rsid w:val="00174754"/>
    <w:rsid w:val="00174F10"/>
    <w:rsid w:val="00175A46"/>
    <w:rsid w:val="00176908"/>
    <w:rsid w:val="00176A74"/>
    <w:rsid w:val="00184961"/>
    <w:rsid w:val="00187249"/>
    <w:rsid w:val="00187C86"/>
    <w:rsid w:val="00190395"/>
    <w:rsid w:val="00191A93"/>
    <w:rsid w:val="00193127"/>
    <w:rsid w:val="001967E4"/>
    <w:rsid w:val="00197B51"/>
    <w:rsid w:val="001A016F"/>
    <w:rsid w:val="001A0876"/>
    <w:rsid w:val="001A176E"/>
    <w:rsid w:val="001A287C"/>
    <w:rsid w:val="001A5ED0"/>
    <w:rsid w:val="001A5FBB"/>
    <w:rsid w:val="001A6ED8"/>
    <w:rsid w:val="001B10E7"/>
    <w:rsid w:val="001B11F2"/>
    <w:rsid w:val="001B1284"/>
    <w:rsid w:val="001B1F3F"/>
    <w:rsid w:val="001B3358"/>
    <w:rsid w:val="001B548F"/>
    <w:rsid w:val="001B610C"/>
    <w:rsid w:val="001C06EF"/>
    <w:rsid w:val="001C49A5"/>
    <w:rsid w:val="001C597C"/>
    <w:rsid w:val="001C711B"/>
    <w:rsid w:val="001D07C4"/>
    <w:rsid w:val="001D0AF2"/>
    <w:rsid w:val="001D4068"/>
    <w:rsid w:val="001D4357"/>
    <w:rsid w:val="001D5351"/>
    <w:rsid w:val="001D6052"/>
    <w:rsid w:val="001D7698"/>
    <w:rsid w:val="001E005B"/>
    <w:rsid w:val="001E02C9"/>
    <w:rsid w:val="001E1A4C"/>
    <w:rsid w:val="001E2DE6"/>
    <w:rsid w:val="001E58C3"/>
    <w:rsid w:val="001E7091"/>
    <w:rsid w:val="001E77EA"/>
    <w:rsid w:val="001E7A89"/>
    <w:rsid w:val="001F2C2B"/>
    <w:rsid w:val="001F4C94"/>
    <w:rsid w:val="001F6FAD"/>
    <w:rsid w:val="00202F09"/>
    <w:rsid w:val="00203716"/>
    <w:rsid w:val="00203A4B"/>
    <w:rsid w:val="00206A10"/>
    <w:rsid w:val="00206EDE"/>
    <w:rsid w:val="00207278"/>
    <w:rsid w:val="00210C8E"/>
    <w:rsid w:val="0021555C"/>
    <w:rsid w:val="00216627"/>
    <w:rsid w:val="00216BF1"/>
    <w:rsid w:val="00220DBB"/>
    <w:rsid w:val="00226DDD"/>
    <w:rsid w:val="00230047"/>
    <w:rsid w:val="002314E8"/>
    <w:rsid w:val="00231E2F"/>
    <w:rsid w:val="00232361"/>
    <w:rsid w:val="00232740"/>
    <w:rsid w:val="0023281C"/>
    <w:rsid w:val="002330DC"/>
    <w:rsid w:val="00234B3F"/>
    <w:rsid w:val="00235454"/>
    <w:rsid w:val="00235F38"/>
    <w:rsid w:val="00236F9B"/>
    <w:rsid w:val="002410F7"/>
    <w:rsid w:val="002411A9"/>
    <w:rsid w:val="0024149C"/>
    <w:rsid w:val="00241A10"/>
    <w:rsid w:val="002450C4"/>
    <w:rsid w:val="00245462"/>
    <w:rsid w:val="00245C59"/>
    <w:rsid w:val="00247471"/>
    <w:rsid w:val="00250280"/>
    <w:rsid w:val="00252D95"/>
    <w:rsid w:val="00253F1F"/>
    <w:rsid w:val="002553A0"/>
    <w:rsid w:val="00256509"/>
    <w:rsid w:val="002569AC"/>
    <w:rsid w:val="00257FC0"/>
    <w:rsid w:val="00260C8A"/>
    <w:rsid w:val="002613C2"/>
    <w:rsid w:val="00261867"/>
    <w:rsid w:val="00261B28"/>
    <w:rsid w:val="00262937"/>
    <w:rsid w:val="00263CF8"/>
    <w:rsid w:val="00263DEC"/>
    <w:rsid w:val="0026707A"/>
    <w:rsid w:val="0027080D"/>
    <w:rsid w:val="00270E79"/>
    <w:rsid w:val="00271318"/>
    <w:rsid w:val="00271E3A"/>
    <w:rsid w:val="002721E6"/>
    <w:rsid w:val="002722F9"/>
    <w:rsid w:val="002731E7"/>
    <w:rsid w:val="0027507D"/>
    <w:rsid w:val="0027532C"/>
    <w:rsid w:val="002753E4"/>
    <w:rsid w:val="00276442"/>
    <w:rsid w:val="00276D96"/>
    <w:rsid w:val="0028026C"/>
    <w:rsid w:val="00282B09"/>
    <w:rsid w:val="00282ECC"/>
    <w:rsid w:val="00283E72"/>
    <w:rsid w:val="00285EC9"/>
    <w:rsid w:val="0028602F"/>
    <w:rsid w:val="0028649A"/>
    <w:rsid w:val="0028745E"/>
    <w:rsid w:val="002929AA"/>
    <w:rsid w:val="00292D5F"/>
    <w:rsid w:val="002951DD"/>
    <w:rsid w:val="00295A37"/>
    <w:rsid w:val="00296CBC"/>
    <w:rsid w:val="002A09B4"/>
    <w:rsid w:val="002A2659"/>
    <w:rsid w:val="002A2F04"/>
    <w:rsid w:val="002A305F"/>
    <w:rsid w:val="002A3170"/>
    <w:rsid w:val="002A39B2"/>
    <w:rsid w:val="002A453C"/>
    <w:rsid w:val="002A559C"/>
    <w:rsid w:val="002B0261"/>
    <w:rsid w:val="002B3207"/>
    <w:rsid w:val="002B3317"/>
    <w:rsid w:val="002B355D"/>
    <w:rsid w:val="002B5490"/>
    <w:rsid w:val="002C0BAB"/>
    <w:rsid w:val="002C1EEB"/>
    <w:rsid w:val="002C3A5F"/>
    <w:rsid w:val="002C5AF0"/>
    <w:rsid w:val="002C5F75"/>
    <w:rsid w:val="002C64B4"/>
    <w:rsid w:val="002D04BF"/>
    <w:rsid w:val="002D0E5D"/>
    <w:rsid w:val="002D28CC"/>
    <w:rsid w:val="002D2F18"/>
    <w:rsid w:val="002D43A4"/>
    <w:rsid w:val="002D56EE"/>
    <w:rsid w:val="002D6645"/>
    <w:rsid w:val="002D691C"/>
    <w:rsid w:val="002D69F1"/>
    <w:rsid w:val="002D7885"/>
    <w:rsid w:val="002D7BE1"/>
    <w:rsid w:val="002D7DFF"/>
    <w:rsid w:val="002E04A3"/>
    <w:rsid w:val="002E2264"/>
    <w:rsid w:val="002E22FB"/>
    <w:rsid w:val="002E2C51"/>
    <w:rsid w:val="002E3D20"/>
    <w:rsid w:val="002E421E"/>
    <w:rsid w:val="002E4DD2"/>
    <w:rsid w:val="002E5C7E"/>
    <w:rsid w:val="002E6557"/>
    <w:rsid w:val="002E68C5"/>
    <w:rsid w:val="002F0D81"/>
    <w:rsid w:val="002F736B"/>
    <w:rsid w:val="00301E1D"/>
    <w:rsid w:val="003043D4"/>
    <w:rsid w:val="00304B73"/>
    <w:rsid w:val="0030507C"/>
    <w:rsid w:val="00305206"/>
    <w:rsid w:val="003170BE"/>
    <w:rsid w:val="003211CB"/>
    <w:rsid w:val="00321E48"/>
    <w:rsid w:val="00322D4F"/>
    <w:rsid w:val="003238B1"/>
    <w:rsid w:val="00323D63"/>
    <w:rsid w:val="00324CF6"/>
    <w:rsid w:val="00324E05"/>
    <w:rsid w:val="00331C62"/>
    <w:rsid w:val="0033240F"/>
    <w:rsid w:val="00332857"/>
    <w:rsid w:val="003368DC"/>
    <w:rsid w:val="00336B4F"/>
    <w:rsid w:val="003373E3"/>
    <w:rsid w:val="003374DF"/>
    <w:rsid w:val="00340FC1"/>
    <w:rsid w:val="003467F6"/>
    <w:rsid w:val="00346D97"/>
    <w:rsid w:val="00351488"/>
    <w:rsid w:val="00353A1C"/>
    <w:rsid w:val="003545A7"/>
    <w:rsid w:val="00354E08"/>
    <w:rsid w:val="003560AC"/>
    <w:rsid w:val="00356581"/>
    <w:rsid w:val="00360B57"/>
    <w:rsid w:val="003628EE"/>
    <w:rsid w:val="00363333"/>
    <w:rsid w:val="003647A6"/>
    <w:rsid w:val="003649D2"/>
    <w:rsid w:val="00365F70"/>
    <w:rsid w:val="00372669"/>
    <w:rsid w:val="00372B91"/>
    <w:rsid w:val="0037333C"/>
    <w:rsid w:val="003766EA"/>
    <w:rsid w:val="00376E01"/>
    <w:rsid w:val="003809CF"/>
    <w:rsid w:val="00380C27"/>
    <w:rsid w:val="003839C7"/>
    <w:rsid w:val="00385565"/>
    <w:rsid w:val="00392922"/>
    <w:rsid w:val="00392C9C"/>
    <w:rsid w:val="00393218"/>
    <w:rsid w:val="0039421A"/>
    <w:rsid w:val="003942E8"/>
    <w:rsid w:val="00396670"/>
    <w:rsid w:val="00396F7C"/>
    <w:rsid w:val="00397D03"/>
    <w:rsid w:val="003A20A1"/>
    <w:rsid w:val="003A295A"/>
    <w:rsid w:val="003A3283"/>
    <w:rsid w:val="003A3DE0"/>
    <w:rsid w:val="003A48D1"/>
    <w:rsid w:val="003A7AB1"/>
    <w:rsid w:val="003B0C93"/>
    <w:rsid w:val="003B1889"/>
    <w:rsid w:val="003B20E1"/>
    <w:rsid w:val="003B3CA9"/>
    <w:rsid w:val="003B7270"/>
    <w:rsid w:val="003B7F5C"/>
    <w:rsid w:val="003C022D"/>
    <w:rsid w:val="003C1520"/>
    <w:rsid w:val="003C1A4E"/>
    <w:rsid w:val="003C282E"/>
    <w:rsid w:val="003C3396"/>
    <w:rsid w:val="003C435A"/>
    <w:rsid w:val="003C47DB"/>
    <w:rsid w:val="003C5848"/>
    <w:rsid w:val="003C5DD6"/>
    <w:rsid w:val="003D0839"/>
    <w:rsid w:val="003D0CB5"/>
    <w:rsid w:val="003D2F67"/>
    <w:rsid w:val="003D4010"/>
    <w:rsid w:val="003D5059"/>
    <w:rsid w:val="003E0FAF"/>
    <w:rsid w:val="003E1693"/>
    <w:rsid w:val="003E66FA"/>
    <w:rsid w:val="003E6B78"/>
    <w:rsid w:val="003E7649"/>
    <w:rsid w:val="003F1286"/>
    <w:rsid w:val="003F2550"/>
    <w:rsid w:val="003F43FB"/>
    <w:rsid w:val="003F4E95"/>
    <w:rsid w:val="003F5452"/>
    <w:rsid w:val="003F78A9"/>
    <w:rsid w:val="0040159C"/>
    <w:rsid w:val="00402363"/>
    <w:rsid w:val="0040314F"/>
    <w:rsid w:val="00404016"/>
    <w:rsid w:val="00406015"/>
    <w:rsid w:val="00406BD8"/>
    <w:rsid w:val="00410284"/>
    <w:rsid w:val="00410686"/>
    <w:rsid w:val="00412421"/>
    <w:rsid w:val="0041424C"/>
    <w:rsid w:val="00414C36"/>
    <w:rsid w:val="004222B5"/>
    <w:rsid w:val="004227D7"/>
    <w:rsid w:val="00422A2E"/>
    <w:rsid w:val="004235AB"/>
    <w:rsid w:val="00423A33"/>
    <w:rsid w:val="004261E0"/>
    <w:rsid w:val="00430864"/>
    <w:rsid w:val="00430BFA"/>
    <w:rsid w:val="00430F21"/>
    <w:rsid w:val="00432D25"/>
    <w:rsid w:val="004330B6"/>
    <w:rsid w:val="004359C2"/>
    <w:rsid w:val="00436FA7"/>
    <w:rsid w:val="0044111A"/>
    <w:rsid w:val="00441EF3"/>
    <w:rsid w:val="004450E0"/>
    <w:rsid w:val="00445202"/>
    <w:rsid w:val="0044553C"/>
    <w:rsid w:val="00450A07"/>
    <w:rsid w:val="004511FD"/>
    <w:rsid w:val="004512AE"/>
    <w:rsid w:val="00451DFE"/>
    <w:rsid w:val="00453423"/>
    <w:rsid w:val="00454824"/>
    <w:rsid w:val="00455642"/>
    <w:rsid w:val="00455A3B"/>
    <w:rsid w:val="004605AB"/>
    <w:rsid w:val="00460EDC"/>
    <w:rsid w:val="0046101E"/>
    <w:rsid w:val="004616B7"/>
    <w:rsid w:val="004620C8"/>
    <w:rsid w:val="00462759"/>
    <w:rsid w:val="0046378E"/>
    <w:rsid w:val="00463AB8"/>
    <w:rsid w:val="004664BB"/>
    <w:rsid w:val="00467BE6"/>
    <w:rsid w:val="0047752A"/>
    <w:rsid w:val="00477F75"/>
    <w:rsid w:val="004820B6"/>
    <w:rsid w:val="00482CA8"/>
    <w:rsid w:val="00484675"/>
    <w:rsid w:val="00485573"/>
    <w:rsid w:val="00490E99"/>
    <w:rsid w:val="00491909"/>
    <w:rsid w:val="00493A5A"/>
    <w:rsid w:val="00496B49"/>
    <w:rsid w:val="00497A0D"/>
    <w:rsid w:val="004A0912"/>
    <w:rsid w:val="004A0963"/>
    <w:rsid w:val="004A131A"/>
    <w:rsid w:val="004A49A3"/>
    <w:rsid w:val="004A51FC"/>
    <w:rsid w:val="004B6308"/>
    <w:rsid w:val="004B668D"/>
    <w:rsid w:val="004B676C"/>
    <w:rsid w:val="004B6822"/>
    <w:rsid w:val="004C0F62"/>
    <w:rsid w:val="004C3B8E"/>
    <w:rsid w:val="004C4809"/>
    <w:rsid w:val="004C4C94"/>
    <w:rsid w:val="004D204C"/>
    <w:rsid w:val="004D3B08"/>
    <w:rsid w:val="004D47FD"/>
    <w:rsid w:val="004D60E2"/>
    <w:rsid w:val="004E1C6F"/>
    <w:rsid w:val="004E2C24"/>
    <w:rsid w:val="004E3C4B"/>
    <w:rsid w:val="004E4A88"/>
    <w:rsid w:val="004E4B87"/>
    <w:rsid w:val="004E4FF3"/>
    <w:rsid w:val="004E58F8"/>
    <w:rsid w:val="004E598D"/>
    <w:rsid w:val="004E5CF5"/>
    <w:rsid w:val="004E648E"/>
    <w:rsid w:val="004E7AD3"/>
    <w:rsid w:val="004F05A8"/>
    <w:rsid w:val="004F0661"/>
    <w:rsid w:val="004F0F84"/>
    <w:rsid w:val="004F2A3A"/>
    <w:rsid w:val="004F353B"/>
    <w:rsid w:val="004F3C93"/>
    <w:rsid w:val="004F5072"/>
    <w:rsid w:val="00502CDF"/>
    <w:rsid w:val="00504BDC"/>
    <w:rsid w:val="00506037"/>
    <w:rsid w:val="00506D4C"/>
    <w:rsid w:val="005101CE"/>
    <w:rsid w:val="0051026F"/>
    <w:rsid w:val="00510870"/>
    <w:rsid w:val="00512F7B"/>
    <w:rsid w:val="0051539C"/>
    <w:rsid w:val="00516EDD"/>
    <w:rsid w:val="0052491A"/>
    <w:rsid w:val="0052539E"/>
    <w:rsid w:val="0052606D"/>
    <w:rsid w:val="00526BF4"/>
    <w:rsid w:val="00526FC1"/>
    <w:rsid w:val="005303FC"/>
    <w:rsid w:val="005305C9"/>
    <w:rsid w:val="005320E1"/>
    <w:rsid w:val="00533123"/>
    <w:rsid w:val="00533427"/>
    <w:rsid w:val="00533AB3"/>
    <w:rsid w:val="00533AE3"/>
    <w:rsid w:val="00534CFD"/>
    <w:rsid w:val="00536BE9"/>
    <w:rsid w:val="00536C77"/>
    <w:rsid w:val="00537822"/>
    <w:rsid w:val="00540156"/>
    <w:rsid w:val="0054091B"/>
    <w:rsid w:val="00541B15"/>
    <w:rsid w:val="00541E70"/>
    <w:rsid w:val="00544031"/>
    <w:rsid w:val="00546C25"/>
    <w:rsid w:val="0054742D"/>
    <w:rsid w:val="00551612"/>
    <w:rsid w:val="00553EAF"/>
    <w:rsid w:val="005548A7"/>
    <w:rsid w:val="005554BC"/>
    <w:rsid w:val="00555562"/>
    <w:rsid w:val="00557048"/>
    <w:rsid w:val="0055730C"/>
    <w:rsid w:val="00561ED1"/>
    <w:rsid w:val="00562274"/>
    <w:rsid w:val="00562ACC"/>
    <w:rsid w:val="005650BF"/>
    <w:rsid w:val="00566CEB"/>
    <w:rsid w:val="005670BB"/>
    <w:rsid w:val="0056748C"/>
    <w:rsid w:val="00572E35"/>
    <w:rsid w:val="005738A4"/>
    <w:rsid w:val="00574EE8"/>
    <w:rsid w:val="005776E0"/>
    <w:rsid w:val="00577796"/>
    <w:rsid w:val="00577D27"/>
    <w:rsid w:val="005825FA"/>
    <w:rsid w:val="00582FAC"/>
    <w:rsid w:val="0059007D"/>
    <w:rsid w:val="00590322"/>
    <w:rsid w:val="005926B8"/>
    <w:rsid w:val="00593E79"/>
    <w:rsid w:val="00595EAD"/>
    <w:rsid w:val="00596FE5"/>
    <w:rsid w:val="00597CF8"/>
    <w:rsid w:val="005A0F60"/>
    <w:rsid w:val="005A1090"/>
    <w:rsid w:val="005A15DB"/>
    <w:rsid w:val="005A2D8E"/>
    <w:rsid w:val="005A49E2"/>
    <w:rsid w:val="005A635F"/>
    <w:rsid w:val="005B0F32"/>
    <w:rsid w:val="005B2C7F"/>
    <w:rsid w:val="005B3A38"/>
    <w:rsid w:val="005B3DE4"/>
    <w:rsid w:val="005B7D0E"/>
    <w:rsid w:val="005C12A6"/>
    <w:rsid w:val="005C1BB8"/>
    <w:rsid w:val="005C1E5C"/>
    <w:rsid w:val="005C2B9A"/>
    <w:rsid w:val="005C4016"/>
    <w:rsid w:val="005C4BA5"/>
    <w:rsid w:val="005C51D7"/>
    <w:rsid w:val="005C586A"/>
    <w:rsid w:val="005C60D5"/>
    <w:rsid w:val="005C70BE"/>
    <w:rsid w:val="005C7172"/>
    <w:rsid w:val="005C7559"/>
    <w:rsid w:val="005C7D64"/>
    <w:rsid w:val="005D120A"/>
    <w:rsid w:val="005D26DA"/>
    <w:rsid w:val="005D4FE9"/>
    <w:rsid w:val="005D7287"/>
    <w:rsid w:val="005E004F"/>
    <w:rsid w:val="005E11AC"/>
    <w:rsid w:val="005E1E41"/>
    <w:rsid w:val="005E3437"/>
    <w:rsid w:val="005E4752"/>
    <w:rsid w:val="005E51AF"/>
    <w:rsid w:val="005E67F1"/>
    <w:rsid w:val="005E778F"/>
    <w:rsid w:val="005F02B6"/>
    <w:rsid w:val="005F443E"/>
    <w:rsid w:val="005F4611"/>
    <w:rsid w:val="005F7CFB"/>
    <w:rsid w:val="006004C1"/>
    <w:rsid w:val="00601BF1"/>
    <w:rsid w:val="00602AA8"/>
    <w:rsid w:val="0060443E"/>
    <w:rsid w:val="00604FCD"/>
    <w:rsid w:val="0060583F"/>
    <w:rsid w:val="00606164"/>
    <w:rsid w:val="00606BDB"/>
    <w:rsid w:val="00610D32"/>
    <w:rsid w:val="006111FB"/>
    <w:rsid w:val="00611701"/>
    <w:rsid w:val="00612B23"/>
    <w:rsid w:val="006130A0"/>
    <w:rsid w:val="00614DAE"/>
    <w:rsid w:val="0061570D"/>
    <w:rsid w:val="006160B6"/>
    <w:rsid w:val="00620EC1"/>
    <w:rsid w:val="00621496"/>
    <w:rsid w:val="006216C1"/>
    <w:rsid w:val="006242FF"/>
    <w:rsid w:val="00625094"/>
    <w:rsid w:val="00627266"/>
    <w:rsid w:val="006272D6"/>
    <w:rsid w:val="006317CD"/>
    <w:rsid w:val="00632079"/>
    <w:rsid w:val="006336C8"/>
    <w:rsid w:val="00633F7A"/>
    <w:rsid w:val="0063664B"/>
    <w:rsid w:val="0063784E"/>
    <w:rsid w:val="00642347"/>
    <w:rsid w:val="0064353E"/>
    <w:rsid w:val="00643737"/>
    <w:rsid w:val="00643C30"/>
    <w:rsid w:val="00645CDC"/>
    <w:rsid w:val="00646084"/>
    <w:rsid w:val="00646503"/>
    <w:rsid w:val="00650069"/>
    <w:rsid w:val="006502FA"/>
    <w:rsid w:val="006513CA"/>
    <w:rsid w:val="00652CED"/>
    <w:rsid w:val="0065377B"/>
    <w:rsid w:val="006541B9"/>
    <w:rsid w:val="006543C6"/>
    <w:rsid w:val="00655FCD"/>
    <w:rsid w:val="00657C20"/>
    <w:rsid w:val="00660D6A"/>
    <w:rsid w:val="00661A89"/>
    <w:rsid w:val="006629DD"/>
    <w:rsid w:val="00662F8C"/>
    <w:rsid w:val="00663B73"/>
    <w:rsid w:val="00663E85"/>
    <w:rsid w:val="00664305"/>
    <w:rsid w:val="006645C2"/>
    <w:rsid w:val="00665C3D"/>
    <w:rsid w:val="00667112"/>
    <w:rsid w:val="006676A3"/>
    <w:rsid w:val="006678E1"/>
    <w:rsid w:val="00667F29"/>
    <w:rsid w:val="00670515"/>
    <w:rsid w:val="006714C8"/>
    <w:rsid w:val="00675EEA"/>
    <w:rsid w:val="00680188"/>
    <w:rsid w:val="006808D7"/>
    <w:rsid w:val="00680F16"/>
    <w:rsid w:val="00681FE0"/>
    <w:rsid w:val="006843EF"/>
    <w:rsid w:val="00685342"/>
    <w:rsid w:val="006859C4"/>
    <w:rsid w:val="00691326"/>
    <w:rsid w:val="00691C42"/>
    <w:rsid w:val="006922A9"/>
    <w:rsid w:val="0069357E"/>
    <w:rsid w:val="0069362E"/>
    <w:rsid w:val="0069490A"/>
    <w:rsid w:val="00695254"/>
    <w:rsid w:val="006959B3"/>
    <w:rsid w:val="006960CE"/>
    <w:rsid w:val="00696FEA"/>
    <w:rsid w:val="00697D5E"/>
    <w:rsid w:val="006A1389"/>
    <w:rsid w:val="006A7BCE"/>
    <w:rsid w:val="006B059A"/>
    <w:rsid w:val="006B0652"/>
    <w:rsid w:val="006B099E"/>
    <w:rsid w:val="006B1090"/>
    <w:rsid w:val="006B1A6B"/>
    <w:rsid w:val="006B393A"/>
    <w:rsid w:val="006B3AB4"/>
    <w:rsid w:val="006B53E3"/>
    <w:rsid w:val="006B6B44"/>
    <w:rsid w:val="006B75B4"/>
    <w:rsid w:val="006B7A8E"/>
    <w:rsid w:val="006C190D"/>
    <w:rsid w:val="006C44EE"/>
    <w:rsid w:val="006C4879"/>
    <w:rsid w:val="006C4E78"/>
    <w:rsid w:val="006C7396"/>
    <w:rsid w:val="006D2149"/>
    <w:rsid w:val="006D5BE2"/>
    <w:rsid w:val="006D6001"/>
    <w:rsid w:val="006D7121"/>
    <w:rsid w:val="006D78A9"/>
    <w:rsid w:val="006E0100"/>
    <w:rsid w:val="006E12CF"/>
    <w:rsid w:val="006E1469"/>
    <w:rsid w:val="006E269D"/>
    <w:rsid w:val="006E58DE"/>
    <w:rsid w:val="006E5C19"/>
    <w:rsid w:val="006E6395"/>
    <w:rsid w:val="006F07C8"/>
    <w:rsid w:val="006F10DA"/>
    <w:rsid w:val="006F3BB2"/>
    <w:rsid w:val="006F3FDF"/>
    <w:rsid w:val="006F6FD1"/>
    <w:rsid w:val="007007F9"/>
    <w:rsid w:val="00700B10"/>
    <w:rsid w:val="00700CEF"/>
    <w:rsid w:val="00706B39"/>
    <w:rsid w:val="007107B3"/>
    <w:rsid w:val="00713A1C"/>
    <w:rsid w:val="00713AE2"/>
    <w:rsid w:val="00714F57"/>
    <w:rsid w:val="007154F4"/>
    <w:rsid w:val="00717EA1"/>
    <w:rsid w:val="0072156E"/>
    <w:rsid w:val="00721677"/>
    <w:rsid w:val="007220C0"/>
    <w:rsid w:val="00722810"/>
    <w:rsid w:val="00723677"/>
    <w:rsid w:val="0072460C"/>
    <w:rsid w:val="007275EE"/>
    <w:rsid w:val="00727EFF"/>
    <w:rsid w:val="00730084"/>
    <w:rsid w:val="00734929"/>
    <w:rsid w:val="00736FB1"/>
    <w:rsid w:val="00741D59"/>
    <w:rsid w:val="00742B33"/>
    <w:rsid w:val="007434CF"/>
    <w:rsid w:val="007445C5"/>
    <w:rsid w:val="00744DAD"/>
    <w:rsid w:val="007460DF"/>
    <w:rsid w:val="0074614A"/>
    <w:rsid w:val="0074687C"/>
    <w:rsid w:val="00746CA8"/>
    <w:rsid w:val="00747C57"/>
    <w:rsid w:val="0075041C"/>
    <w:rsid w:val="0075168B"/>
    <w:rsid w:val="007532B4"/>
    <w:rsid w:val="007547B7"/>
    <w:rsid w:val="00754874"/>
    <w:rsid w:val="00760DB4"/>
    <w:rsid w:val="00761811"/>
    <w:rsid w:val="00762430"/>
    <w:rsid w:val="00762CEE"/>
    <w:rsid w:val="00764F00"/>
    <w:rsid w:val="00765EF2"/>
    <w:rsid w:val="00767DB8"/>
    <w:rsid w:val="0077056B"/>
    <w:rsid w:val="00771A11"/>
    <w:rsid w:val="00777025"/>
    <w:rsid w:val="00777D57"/>
    <w:rsid w:val="0078101B"/>
    <w:rsid w:val="00783FAE"/>
    <w:rsid w:val="00784122"/>
    <w:rsid w:val="00784868"/>
    <w:rsid w:val="00787B97"/>
    <w:rsid w:val="00790C7A"/>
    <w:rsid w:val="007933EF"/>
    <w:rsid w:val="007939B9"/>
    <w:rsid w:val="0079481B"/>
    <w:rsid w:val="007A1201"/>
    <w:rsid w:val="007A1679"/>
    <w:rsid w:val="007A58F2"/>
    <w:rsid w:val="007A61C2"/>
    <w:rsid w:val="007A72F3"/>
    <w:rsid w:val="007A7754"/>
    <w:rsid w:val="007B057A"/>
    <w:rsid w:val="007B3F11"/>
    <w:rsid w:val="007B4898"/>
    <w:rsid w:val="007B5C5D"/>
    <w:rsid w:val="007B5F75"/>
    <w:rsid w:val="007C0F90"/>
    <w:rsid w:val="007C16AC"/>
    <w:rsid w:val="007C1E8B"/>
    <w:rsid w:val="007C3204"/>
    <w:rsid w:val="007C4324"/>
    <w:rsid w:val="007C4632"/>
    <w:rsid w:val="007C6047"/>
    <w:rsid w:val="007C6482"/>
    <w:rsid w:val="007C7D58"/>
    <w:rsid w:val="007D322D"/>
    <w:rsid w:val="007D3904"/>
    <w:rsid w:val="007D46BD"/>
    <w:rsid w:val="007D4AC1"/>
    <w:rsid w:val="007D5074"/>
    <w:rsid w:val="007D5425"/>
    <w:rsid w:val="007D5C1E"/>
    <w:rsid w:val="007D6B9B"/>
    <w:rsid w:val="007D7B58"/>
    <w:rsid w:val="007E0054"/>
    <w:rsid w:val="007E13B0"/>
    <w:rsid w:val="007E1ACE"/>
    <w:rsid w:val="007E7894"/>
    <w:rsid w:val="007E7909"/>
    <w:rsid w:val="007F0537"/>
    <w:rsid w:val="007F2A13"/>
    <w:rsid w:val="007F2AB9"/>
    <w:rsid w:val="007F2B19"/>
    <w:rsid w:val="007F4774"/>
    <w:rsid w:val="007F4E7C"/>
    <w:rsid w:val="007F52AE"/>
    <w:rsid w:val="007F59E6"/>
    <w:rsid w:val="007F5EA0"/>
    <w:rsid w:val="007F6943"/>
    <w:rsid w:val="008022DF"/>
    <w:rsid w:val="00804B8A"/>
    <w:rsid w:val="00811AC9"/>
    <w:rsid w:val="0081272C"/>
    <w:rsid w:val="00813ECA"/>
    <w:rsid w:val="00814153"/>
    <w:rsid w:val="00814E40"/>
    <w:rsid w:val="008150DA"/>
    <w:rsid w:val="00816107"/>
    <w:rsid w:val="00816806"/>
    <w:rsid w:val="00827779"/>
    <w:rsid w:val="00831DE2"/>
    <w:rsid w:val="00832ED5"/>
    <w:rsid w:val="00833630"/>
    <w:rsid w:val="0083537E"/>
    <w:rsid w:val="00836217"/>
    <w:rsid w:val="00836DD9"/>
    <w:rsid w:val="00837B88"/>
    <w:rsid w:val="00846C17"/>
    <w:rsid w:val="00847B74"/>
    <w:rsid w:val="00850134"/>
    <w:rsid w:val="00851290"/>
    <w:rsid w:val="008513A2"/>
    <w:rsid w:val="00852ADD"/>
    <w:rsid w:val="00856CE1"/>
    <w:rsid w:val="00857936"/>
    <w:rsid w:val="00857FD3"/>
    <w:rsid w:val="00861379"/>
    <w:rsid w:val="00861857"/>
    <w:rsid w:val="00862B0E"/>
    <w:rsid w:val="008634D6"/>
    <w:rsid w:val="0086354C"/>
    <w:rsid w:val="008646C7"/>
    <w:rsid w:val="008710D8"/>
    <w:rsid w:val="00871C27"/>
    <w:rsid w:val="00872A36"/>
    <w:rsid w:val="00873BE3"/>
    <w:rsid w:val="00877253"/>
    <w:rsid w:val="00883BEC"/>
    <w:rsid w:val="00884733"/>
    <w:rsid w:val="00885328"/>
    <w:rsid w:val="00886C1E"/>
    <w:rsid w:val="0088771B"/>
    <w:rsid w:val="00890473"/>
    <w:rsid w:val="00892818"/>
    <w:rsid w:val="00896316"/>
    <w:rsid w:val="008A0A0B"/>
    <w:rsid w:val="008A468A"/>
    <w:rsid w:val="008A56B9"/>
    <w:rsid w:val="008A5B4D"/>
    <w:rsid w:val="008A602E"/>
    <w:rsid w:val="008A7E14"/>
    <w:rsid w:val="008B18D3"/>
    <w:rsid w:val="008B45AC"/>
    <w:rsid w:val="008B5083"/>
    <w:rsid w:val="008B5F7D"/>
    <w:rsid w:val="008B62DF"/>
    <w:rsid w:val="008B676E"/>
    <w:rsid w:val="008B7F4A"/>
    <w:rsid w:val="008C3FA9"/>
    <w:rsid w:val="008C624F"/>
    <w:rsid w:val="008C7663"/>
    <w:rsid w:val="008D0780"/>
    <w:rsid w:val="008D1CDA"/>
    <w:rsid w:val="008D2C7F"/>
    <w:rsid w:val="008D2D87"/>
    <w:rsid w:val="008D3C7E"/>
    <w:rsid w:val="008D7515"/>
    <w:rsid w:val="008D7CED"/>
    <w:rsid w:val="008E0554"/>
    <w:rsid w:val="008E27DB"/>
    <w:rsid w:val="008E2D00"/>
    <w:rsid w:val="008E4550"/>
    <w:rsid w:val="008E4592"/>
    <w:rsid w:val="008E4B11"/>
    <w:rsid w:val="008E6394"/>
    <w:rsid w:val="008F10E3"/>
    <w:rsid w:val="008F1738"/>
    <w:rsid w:val="008F296C"/>
    <w:rsid w:val="008F4A74"/>
    <w:rsid w:val="008F6A60"/>
    <w:rsid w:val="008F6AF7"/>
    <w:rsid w:val="008F7BFC"/>
    <w:rsid w:val="0090039D"/>
    <w:rsid w:val="00901A28"/>
    <w:rsid w:val="00903602"/>
    <w:rsid w:val="00905706"/>
    <w:rsid w:val="00906CDE"/>
    <w:rsid w:val="009075FC"/>
    <w:rsid w:val="00910641"/>
    <w:rsid w:val="0091187E"/>
    <w:rsid w:val="00911C77"/>
    <w:rsid w:val="00912E70"/>
    <w:rsid w:val="0091374C"/>
    <w:rsid w:val="009154CF"/>
    <w:rsid w:val="00920C2A"/>
    <w:rsid w:val="00920DBF"/>
    <w:rsid w:val="0092342A"/>
    <w:rsid w:val="00924360"/>
    <w:rsid w:val="00924D85"/>
    <w:rsid w:val="00924E71"/>
    <w:rsid w:val="00930C87"/>
    <w:rsid w:val="009322D8"/>
    <w:rsid w:val="009344A2"/>
    <w:rsid w:val="009356A6"/>
    <w:rsid w:val="00935E2C"/>
    <w:rsid w:val="00936459"/>
    <w:rsid w:val="00936FA3"/>
    <w:rsid w:val="00937535"/>
    <w:rsid w:val="00937664"/>
    <w:rsid w:val="009377AD"/>
    <w:rsid w:val="009378A9"/>
    <w:rsid w:val="00940B32"/>
    <w:rsid w:val="00946D04"/>
    <w:rsid w:val="00946EAE"/>
    <w:rsid w:val="00947211"/>
    <w:rsid w:val="009501C8"/>
    <w:rsid w:val="00950319"/>
    <w:rsid w:val="009513B2"/>
    <w:rsid w:val="00952117"/>
    <w:rsid w:val="009550EB"/>
    <w:rsid w:val="00955851"/>
    <w:rsid w:val="0095749D"/>
    <w:rsid w:val="0095789A"/>
    <w:rsid w:val="009579D9"/>
    <w:rsid w:val="00962971"/>
    <w:rsid w:val="009647AA"/>
    <w:rsid w:val="00964826"/>
    <w:rsid w:val="00964C4D"/>
    <w:rsid w:val="00964D62"/>
    <w:rsid w:val="00965C51"/>
    <w:rsid w:val="00965FC9"/>
    <w:rsid w:val="00966E64"/>
    <w:rsid w:val="00970393"/>
    <w:rsid w:val="00971B08"/>
    <w:rsid w:val="00974804"/>
    <w:rsid w:val="00975884"/>
    <w:rsid w:val="00976E40"/>
    <w:rsid w:val="00977189"/>
    <w:rsid w:val="009775FF"/>
    <w:rsid w:val="00981FFB"/>
    <w:rsid w:val="0098446F"/>
    <w:rsid w:val="009848A6"/>
    <w:rsid w:val="00987975"/>
    <w:rsid w:val="00987A75"/>
    <w:rsid w:val="00990CD5"/>
    <w:rsid w:val="00991A84"/>
    <w:rsid w:val="00991E6D"/>
    <w:rsid w:val="00996067"/>
    <w:rsid w:val="0099754D"/>
    <w:rsid w:val="00997878"/>
    <w:rsid w:val="00997F8E"/>
    <w:rsid w:val="009A04B9"/>
    <w:rsid w:val="009A1836"/>
    <w:rsid w:val="009A2664"/>
    <w:rsid w:val="009A742F"/>
    <w:rsid w:val="009A79F0"/>
    <w:rsid w:val="009B02E5"/>
    <w:rsid w:val="009B04B2"/>
    <w:rsid w:val="009B19FF"/>
    <w:rsid w:val="009B1DE0"/>
    <w:rsid w:val="009B24A3"/>
    <w:rsid w:val="009B3792"/>
    <w:rsid w:val="009B3EE3"/>
    <w:rsid w:val="009B49E7"/>
    <w:rsid w:val="009B5298"/>
    <w:rsid w:val="009B5B20"/>
    <w:rsid w:val="009B6BA6"/>
    <w:rsid w:val="009C3256"/>
    <w:rsid w:val="009C38B1"/>
    <w:rsid w:val="009C3CDB"/>
    <w:rsid w:val="009C4107"/>
    <w:rsid w:val="009C5196"/>
    <w:rsid w:val="009C6C31"/>
    <w:rsid w:val="009C6C57"/>
    <w:rsid w:val="009D0221"/>
    <w:rsid w:val="009D02C6"/>
    <w:rsid w:val="009D0477"/>
    <w:rsid w:val="009D0593"/>
    <w:rsid w:val="009D2C10"/>
    <w:rsid w:val="009D2C8E"/>
    <w:rsid w:val="009D4BBB"/>
    <w:rsid w:val="009D59FD"/>
    <w:rsid w:val="009D5B8C"/>
    <w:rsid w:val="009E1112"/>
    <w:rsid w:val="009E1C50"/>
    <w:rsid w:val="009E1E19"/>
    <w:rsid w:val="009E209A"/>
    <w:rsid w:val="009E2613"/>
    <w:rsid w:val="009E2E29"/>
    <w:rsid w:val="009E3451"/>
    <w:rsid w:val="009E5BAA"/>
    <w:rsid w:val="009E6D63"/>
    <w:rsid w:val="009E78E7"/>
    <w:rsid w:val="009F0412"/>
    <w:rsid w:val="009F0AFC"/>
    <w:rsid w:val="009F0B27"/>
    <w:rsid w:val="00A041DB"/>
    <w:rsid w:val="00A05E8D"/>
    <w:rsid w:val="00A06685"/>
    <w:rsid w:val="00A10056"/>
    <w:rsid w:val="00A144CE"/>
    <w:rsid w:val="00A15266"/>
    <w:rsid w:val="00A177E7"/>
    <w:rsid w:val="00A20D1E"/>
    <w:rsid w:val="00A21AD6"/>
    <w:rsid w:val="00A21FFC"/>
    <w:rsid w:val="00A220F0"/>
    <w:rsid w:val="00A25B88"/>
    <w:rsid w:val="00A26BD9"/>
    <w:rsid w:val="00A304AE"/>
    <w:rsid w:val="00A32B7C"/>
    <w:rsid w:val="00A354A9"/>
    <w:rsid w:val="00A35706"/>
    <w:rsid w:val="00A37360"/>
    <w:rsid w:val="00A37D07"/>
    <w:rsid w:val="00A401DA"/>
    <w:rsid w:val="00A42203"/>
    <w:rsid w:val="00A42BDD"/>
    <w:rsid w:val="00A45128"/>
    <w:rsid w:val="00A4799F"/>
    <w:rsid w:val="00A508A9"/>
    <w:rsid w:val="00A528C9"/>
    <w:rsid w:val="00A534E6"/>
    <w:rsid w:val="00A53FDC"/>
    <w:rsid w:val="00A604EF"/>
    <w:rsid w:val="00A607AD"/>
    <w:rsid w:val="00A631D4"/>
    <w:rsid w:val="00A638AA"/>
    <w:rsid w:val="00A64AFC"/>
    <w:rsid w:val="00A654D6"/>
    <w:rsid w:val="00A70173"/>
    <w:rsid w:val="00A71189"/>
    <w:rsid w:val="00A71F57"/>
    <w:rsid w:val="00A74477"/>
    <w:rsid w:val="00A7536A"/>
    <w:rsid w:val="00A7541F"/>
    <w:rsid w:val="00A762C1"/>
    <w:rsid w:val="00A80E2C"/>
    <w:rsid w:val="00A8616F"/>
    <w:rsid w:val="00A92CEB"/>
    <w:rsid w:val="00A96171"/>
    <w:rsid w:val="00A968D1"/>
    <w:rsid w:val="00A97AE8"/>
    <w:rsid w:val="00AA1FD5"/>
    <w:rsid w:val="00AA4220"/>
    <w:rsid w:val="00AA4675"/>
    <w:rsid w:val="00AA5674"/>
    <w:rsid w:val="00AA5B8E"/>
    <w:rsid w:val="00AA5C75"/>
    <w:rsid w:val="00AA6DDD"/>
    <w:rsid w:val="00AB0493"/>
    <w:rsid w:val="00AB1B90"/>
    <w:rsid w:val="00AB2AFE"/>
    <w:rsid w:val="00AB3196"/>
    <w:rsid w:val="00AB49A5"/>
    <w:rsid w:val="00AB565A"/>
    <w:rsid w:val="00AB657C"/>
    <w:rsid w:val="00AB6EA2"/>
    <w:rsid w:val="00AB7A15"/>
    <w:rsid w:val="00AB7F9C"/>
    <w:rsid w:val="00AC02ED"/>
    <w:rsid w:val="00AC0EBA"/>
    <w:rsid w:val="00AC2652"/>
    <w:rsid w:val="00AC4A56"/>
    <w:rsid w:val="00AC56AC"/>
    <w:rsid w:val="00AC5D0A"/>
    <w:rsid w:val="00AC6A7E"/>
    <w:rsid w:val="00AC74AA"/>
    <w:rsid w:val="00AD10EF"/>
    <w:rsid w:val="00AD1C86"/>
    <w:rsid w:val="00AD2F16"/>
    <w:rsid w:val="00AD30C3"/>
    <w:rsid w:val="00AD3948"/>
    <w:rsid w:val="00AD3DB2"/>
    <w:rsid w:val="00AD5559"/>
    <w:rsid w:val="00AD7C87"/>
    <w:rsid w:val="00AE316B"/>
    <w:rsid w:val="00AE4C6C"/>
    <w:rsid w:val="00AE50EE"/>
    <w:rsid w:val="00AE567A"/>
    <w:rsid w:val="00AF0C77"/>
    <w:rsid w:val="00AF0D57"/>
    <w:rsid w:val="00AF170C"/>
    <w:rsid w:val="00AF1BBE"/>
    <w:rsid w:val="00AF29BC"/>
    <w:rsid w:val="00AF31D0"/>
    <w:rsid w:val="00AF3859"/>
    <w:rsid w:val="00AF5CE4"/>
    <w:rsid w:val="00AF5DFB"/>
    <w:rsid w:val="00AF7AAA"/>
    <w:rsid w:val="00AF7D9E"/>
    <w:rsid w:val="00B004AB"/>
    <w:rsid w:val="00B044DC"/>
    <w:rsid w:val="00B04697"/>
    <w:rsid w:val="00B053B5"/>
    <w:rsid w:val="00B1015D"/>
    <w:rsid w:val="00B11196"/>
    <w:rsid w:val="00B11EB3"/>
    <w:rsid w:val="00B14207"/>
    <w:rsid w:val="00B16BD6"/>
    <w:rsid w:val="00B2012C"/>
    <w:rsid w:val="00B20388"/>
    <w:rsid w:val="00B20FB5"/>
    <w:rsid w:val="00B24718"/>
    <w:rsid w:val="00B25CD9"/>
    <w:rsid w:val="00B31D2F"/>
    <w:rsid w:val="00B33477"/>
    <w:rsid w:val="00B33E99"/>
    <w:rsid w:val="00B3453F"/>
    <w:rsid w:val="00B347B2"/>
    <w:rsid w:val="00B34B11"/>
    <w:rsid w:val="00B44DED"/>
    <w:rsid w:val="00B4783E"/>
    <w:rsid w:val="00B502B5"/>
    <w:rsid w:val="00B55917"/>
    <w:rsid w:val="00B5665E"/>
    <w:rsid w:val="00B57D14"/>
    <w:rsid w:val="00B60829"/>
    <w:rsid w:val="00B61F67"/>
    <w:rsid w:val="00B640D7"/>
    <w:rsid w:val="00B64CF4"/>
    <w:rsid w:val="00B65655"/>
    <w:rsid w:val="00B65C6F"/>
    <w:rsid w:val="00B66720"/>
    <w:rsid w:val="00B66A09"/>
    <w:rsid w:val="00B67942"/>
    <w:rsid w:val="00B67E01"/>
    <w:rsid w:val="00B7303E"/>
    <w:rsid w:val="00B74ABD"/>
    <w:rsid w:val="00B76D5C"/>
    <w:rsid w:val="00B77615"/>
    <w:rsid w:val="00B77F4D"/>
    <w:rsid w:val="00B8134E"/>
    <w:rsid w:val="00B8574D"/>
    <w:rsid w:val="00B8582F"/>
    <w:rsid w:val="00B85C56"/>
    <w:rsid w:val="00B87CE4"/>
    <w:rsid w:val="00B87D7B"/>
    <w:rsid w:val="00B90626"/>
    <w:rsid w:val="00B922DE"/>
    <w:rsid w:val="00B9486F"/>
    <w:rsid w:val="00B95124"/>
    <w:rsid w:val="00B95456"/>
    <w:rsid w:val="00B9735E"/>
    <w:rsid w:val="00BA0FF7"/>
    <w:rsid w:val="00BA1D1C"/>
    <w:rsid w:val="00BA40D6"/>
    <w:rsid w:val="00BA444E"/>
    <w:rsid w:val="00BA493B"/>
    <w:rsid w:val="00BA563F"/>
    <w:rsid w:val="00BA6576"/>
    <w:rsid w:val="00BB2FF3"/>
    <w:rsid w:val="00BB429E"/>
    <w:rsid w:val="00BB4F84"/>
    <w:rsid w:val="00BB5213"/>
    <w:rsid w:val="00BB5E58"/>
    <w:rsid w:val="00BC20BD"/>
    <w:rsid w:val="00BC7C84"/>
    <w:rsid w:val="00BD03C6"/>
    <w:rsid w:val="00BD2842"/>
    <w:rsid w:val="00BD2E7C"/>
    <w:rsid w:val="00BD49C9"/>
    <w:rsid w:val="00BD4AC6"/>
    <w:rsid w:val="00BE03DB"/>
    <w:rsid w:val="00BE1CD5"/>
    <w:rsid w:val="00BE3F35"/>
    <w:rsid w:val="00BE53CB"/>
    <w:rsid w:val="00BE5C02"/>
    <w:rsid w:val="00BF007C"/>
    <w:rsid w:val="00BF04B5"/>
    <w:rsid w:val="00BF5962"/>
    <w:rsid w:val="00BF5B11"/>
    <w:rsid w:val="00BF6CF4"/>
    <w:rsid w:val="00BF75D7"/>
    <w:rsid w:val="00BF7A29"/>
    <w:rsid w:val="00C008C0"/>
    <w:rsid w:val="00C01512"/>
    <w:rsid w:val="00C04A8A"/>
    <w:rsid w:val="00C059CC"/>
    <w:rsid w:val="00C13C23"/>
    <w:rsid w:val="00C14765"/>
    <w:rsid w:val="00C17132"/>
    <w:rsid w:val="00C17B2F"/>
    <w:rsid w:val="00C201BB"/>
    <w:rsid w:val="00C207C6"/>
    <w:rsid w:val="00C2154C"/>
    <w:rsid w:val="00C228EA"/>
    <w:rsid w:val="00C25216"/>
    <w:rsid w:val="00C268D4"/>
    <w:rsid w:val="00C278C0"/>
    <w:rsid w:val="00C30D54"/>
    <w:rsid w:val="00C30DBC"/>
    <w:rsid w:val="00C33216"/>
    <w:rsid w:val="00C368F8"/>
    <w:rsid w:val="00C37E47"/>
    <w:rsid w:val="00C41D87"/>
    <w:rsid w:val="00C424A0"/>
    <w:rsid w:val="00C428A2"/>
    <w:rsid w:val="00C469F4"/>
    <w:rsid w:val="00C4769A"/>
    <w:rsid w:val="00C52199"/>
    <w:rsid w:val="00C53E75"/>
    <w:rsid w:val="00C54FB5"/>
    <w:rsid w:val="00C5654D"/>
    <w:rsid w:val="00C57177"/>
    <w:rsid w:val="00C6141C"/>
    <w:rsid w:val="00C61CC4"/>
    <w:rsid w:val="00C61E0E"/>
    <w:rsid w:val="00C66426"/>
    <w:rsid w:val="00C67236"/>
    <w:rsid w:val="00C70B84"/>
    <w:rsid w:val="00C716E3"/>
    <w:rsid w:val="00C727E0"/>
    <w:rsid w:val="00C75019"/>
    <w:rsid w:val="00C81827"/>
    <w:rsid w:val="00C82271"/>
    <w:rsid w:val="00C847C9"/>
    <w:rsid w:val="00C855A7"/>
    <w:rsid w:val="00C85E52"/>
    <w:rsid w:val="00C86048"/>
    <w:rsid w:val="00C86E8E"/>
    <w:rsid w:val="00C90825"/>
    <w:rsid w:val="00C914CC"/>
    <w:rsid w:val="00C9444F"/>
    <w:rsid w:val="00C94780"/>
    <w:rsid w:val="00C952AC"/>
    <w:rsid w:val="00C976CA"/>
    <w:rsid w:val="00CA0251"/>
    <w:rsid w:val="00CA0CD3"/>
    <w:rsid w:val="00CA1313"/>
    <w:rsid w:val="00CA13F1"/>
    <w:rsid w:val="00CA14F3"/>
    <w:rsid w:val="00CA6565"/>
    <w:rsid w:val="00CA7E6B"/>
    <w:rsid w:val="00CB0540"/>
    <w:rsid w:val="00CB060C"/>
    <w:rsid w:val="00CB1300"/>
    <w:rsid w:val="00CB2998"/>
    <w:rsid w:val="00CB31B6"/>
    <w:rsid w:val="00CB35E8"/>
    <w:rsid w:val="00CB395D"/>
    <w:rsid w:val="00CB4234"/>
    <w:rsid w:val="00CB4C4C"/>
    <w:rsid w:val="00CB5DE5"/>
    <w:rsid w:val="00CB69A4"/>
    <w:rsid w:val="00CB6A95"/>
    <w:rsid w:val="00CB6CB6"/>
    <w:rsid w:val="00CB7CAF"/>
    <w:rsid w:val="00CC1560"/>
    <w:rsid w:val="00CC2100"/>
    <w:rsid w:val="00CC21DA"/>
    <w:rsid w:val="00CC5DE6"/>
    <w:rsid w:val="00CC66AF"/>
    <w:rsid w:val="00CC7622"/>
    <w:rsid w:val="00CC7806"/>
    <w:rsid w:val="00CD0D9E"/>
    <w:rsid w:val="00CD2EE4"/>
    <w:rsid w:val="00CD3CBB"/>
    <w:rsid w:val="00CD3FF0"/>
    <w:rsid w:val="00CD4611"/>
    <w:rsid w:val="00CD5C77"/>
    <w:rsid w:val="00CE0F6A"/>
    <w:rsid w:val="00CE1F02"/>
    <w:rsid w:val="00CE3016"/>
    <w:rsid w:val="00CE3340"/>
    <w:rsid w:val="00CE4F15"/>
    <w:rsid w:val="00CE591C"/>
    <w:rsid w:val="00CE7131"/>
    <w:rsid w:val="00CF112B"/>
    <w:rsid w:val="00CF5E6F"/>
    <w:rsid w:val="00CF6CA3"/>
    <w:rsid w:val="00CF6FCF"/>
    <w:rsid w:val="00D0007A"/>
    <w:rsid w:val="00D01310"/>
    <w:rsid w:val="00D04F5D"/>
    <w:rsid w:val="00D05BCD"/>
    <w:rsid w:val="00D05CBF"/>
    <w:rsid w:val="00D1312A"/>
    <w:rsid w:val="00D144DF"/>
    <w:rsid w:val="00D14542"/>
    <w:rsid w:val="00D14D7D"/>
    <w:rsid w:val="00D14F57"/>
    <w:rsid w:val="00D15230"/>
    <w:rsid w:val="00D21045"/>
    <w:rsid w:val="00D2159F"/>
    <w:rsid w:val="00D22DC6"/>
    <w:rsid w:val="00D2667C"/>
    <w:rsid w:val="00D27555"/>
    <w:rsid w:val="00D27D37"/>
    <w:rsid w:val="00D27F57"/>
    <w:rsid w:val="00D30867"/>
    <w:rsid w:val="00D3088D"/>
    <w:rsid w:val="00D36A09"/>
    <w:rsid w:val="00D43864"/>
    <w:rsid w:val="00D44936"/>
    <w:rsid w:val="00D45387"/>
    <w:rsid w:val="00D466C4"/>
    <w:rsid w:val="00D501B8"/>
    <w:rsid w:val="00D50F0F"/>
    <w:rsid w:val="00D51B3B"/>
    <w:rsid w:val="00D5209F"/>
    <w:rsid w:val="00D52D38"/>
    <w:rsid w:val="00D53005"/>
    <w:rsid w:val="00D53330"/>
    <w:rsid w:val="00D53F2F"/>
    <w:rsid w:val="00D559E9"/>
    <w:rsid w:val="00D55DC0"/>
    <w:rsid w:val="00D55E1D"/>
    <w:rsid w:val="00D56070"/>
    <w:rsid w:val="00D57D45"/>
    <w:rsid w:val="00D6224E"/>
    <w:rsid w:val="00D63191"/>
    <w:rsid w:val="00D63B43"/>
    <w:rsid w:val="00D645AB"/>
    <w:rsid w:val="00D66913"/>
    <w:rsid w:val="00D66D85"/>
    <w:rsid w:val="00D67073"/>
    <w:rsid w:val="00D709B4"/>
    <w:rsid w:val="00D72072"/>
    <w:rsid w:val="00D722DC"/>
    <w:rsid w:val="00D72CA7"/>
    <w:rsid w:val="00D758CB"/>
    <w:rsid w:val="00D81633"/>
    <w:rsid w:val="00D82061"/>
    <w:rsid w:val="00D82B7B"/>
    <w:rsid w:val="00D8343B"/>
    <w:rsid w:val="00D83624"/>
    <w:rsid w:val="00D84A60"/>
    <w:rsid w:val="00D84B93"/>
    <w:rsid w:val="00D85ADD"/>
    <w:rsid w:val="00D86B36"/>
    <w:rsid w:val="00D86E28"/>
    <w:rsid w:val="00D9013C"/>
    <w:rsid w:val="00D91686"/>
    <w:rsid w:val="00D920B9"/>
    <w:rsid w:val="00D9221A"/>
    <w:rsid w:val="00D95B5C"/>
    <w:rsid w:val="00D95D5E"/>
    <w:rsid w:val="00D9669D"/>
    <w:rsid w:val="00D9734B"/>
    <w:rsid w:val="00DA2336"/>
    <w:rsid w:val="00DA298E"/>
    <w:rsid w:val="00DA2B1F"/>
    <w:rsid w:val="00DA4047"/>
    <w:rsid w:val="00DA530B"/>
    <w:rsid w:val="00DA5521"/>
    <w:rsid w:val="00DA65D8"/>
    <w:rsid w:val="00DA725C"/>
    <w:rsid w:val="00DB2331"/>
    <w:rsid w:val="00DB263B"/>
    <w:rsid w:val="00DC030D"/>
    <w:rsid w:val="00DC0BF6"/>
    <w:rsid w:val="00DC23AC"/>
    <w:rsid w:val="00DC25F3"/>
    <w:rsid w:val="00DC26F3"/>
    <w:rsid w:val="00DC2A05"/>
    <w:rsid w:val="00DC476F"/>
    <w:rsid w:val="00DC5F90"/>
    <w:rsid w:val="00DC6138"/>
    <w:rsid w:val="00DC7A16"/>
    <w:rsid w:val="00DD04C2"/>
    <w:rsid w:val="00DD0AF3"/>
    <w:rsid w:val="00DD127B"/>
    <w:rsid w:val="00DD12E9"/>
    <w:rsid w:val="00DD4539"/>
    <w:rsid w:val="00DD4CA8"/>
    <w:rsid w:val="00DD5A36"/>
    <w:rsid w:val="00DD635C"/>
    <w:rsid w:val="00DD7C2D"/>
    <w:rsid w:val="00DE1DCA"/>
    <w:rsid w:val="00DE1E21"/>
    <w:rsid w:val="00DE1E9F"/>
    <w:rsid w:val="00DE51D0"/>
    <w:rsid w:val="00DF15AA"/>
    <w:rsid w:val="00DF1775"/>
    <w:rsid w:val="00DF210B"/>
    <w:rsid w:val="00DF34BD"/>
    <w:rsid w:val="00DF39A1"/>
    <w:rsid w:val="00DF565D"/>
    <w:rsid w:val="00DF6407"/>
    <w:rsid w:val="00DF6963"/>
    <w:rsid w:val="00DF70F7"/>
    <w:rsid w:val="00E00A41"/>
    <w:rsid w:val="00E04227"/>
    <w:rsid w:val="00E05465"/>
    <w:rsid w:val="00E05725"/>
    <w:rsid w:val="00E06063"/>
    <w:rsid w:val="00E066AD"/>
    <w:rsid w:val="00E06F43"/>
    <w:rsid w:val="00E102C9"/>
    <w:rsid w:val="00E10D7C"/>
    <w:rsid w:val="00E12EB1"/>
    <w:rsid w:val="00E13683"/>
    <w:rsid w:val="00E141AD"/>
    <w:rsid w:val="00E20486"/>
    <w:rsid w:val="00E215CB"/>
    <w:rsid w:val="00E21C98"/>
    <w:rsid w:val="00E245DA"/>
    <w:rsid w:val="00E24671"/>
    <w:rsid w:val="00E26748"/>
    <w:rsid w:val="00E26FB1"/>
    <w:rsid w:val="00E274C0"/>
    <w:rsid w:val="00E33367"/>
    <w:rsid w:val="00E359C4"/>
    <w:rsid w:val="00E37DC3"/>
    <w:rsid w:val="00E40F12"/>
    <w:rsid w:val="00E455D2"/>
    <w:rsid w:val="00E4582F"/>
    <w:rsid w:val="00E45DFB"/>
    <w:rsid w:val="00E50D99"/>
    <w:rsid w:val="00E51046"/>
    <w:rsid w:val="00E51322"/>
    <w:rsid w:val="00E5134E"/>
    <w:rsid w:val="00E52958"/>
    <w:rsid w:val="00E52CDB"/>
    <w:rsid w:val="00E54AEF"/>
    <w:rsid w:val="00E5562F"/>
    <w:rsid w:val="00E55644"/>
    <w:rsid w:val="00E5660D"/>
    <w:rsid w:val="00E5782D"/>
    <w:rsid w:val="00E57930"/>
    <w:rsid w:val="00E609E6"/>
    <w:rsid w:val="00E626CD"/>
    <w:rsid w:val="00E655DE"/>
    <w:rsid w:val="00E66709"/>
    <w:rsid w:val="00E72F17"/>
    <w:rsid w:val="00E73A7D"/>
    <w:rsid w:val="00E74FD0"/>
    <w:rsid w:val="00E85C3E"/>
    <w:rsid w:val="00E94295"/>
    <w:rsid w:val="00E974E9"/>
    <w:rsid w:val="00EA1B09"/>
    <w:rsid w:val="00EA2184"/>
    <w:rsid w:val="00EA27E6"/>
    <w:rsid w:val="00EA45C2"/>
    <w:rsid w:val="00EA45F0"/>
    <w:rsid w:val="00EA4F73"/>
    <w:rsid w:val="00EB0666"/>
    <w:rsid w:val="00EB1018"/>
    <w:rsid w:val="00EB1ED0"/>
    <w:rsid w:val="00EB434C"/>
    <w:rsid w:val="00EB6A62"/>
    <w:rsid w:val="00EC057D"/>
    <w:rsid w:val="00EC233E"/>
    <w:rsid w:val="00EC2CAD"/>
    <w:rsid w:val="00EC30CB"/>
    <w:rsid w:val="00EC3E4E"/>
    <w:rsid w:val="00EC4B0C"/>
    <w:rsid w:val="00EC5BB9"/>
    <w:rsid w:val="00EC728C"/>
    <w:rsid w:val="00ED1248"/>
    <w:rsid w:val="00ED1F07"/>
    <w:rsid w:val="00ED246D"/>
    <w:rsid w:val="00ED3075"/>
    <w:rsid w:val="00EE2939"/>
    <w:rsid w:val="00EE40BE"/>
    <w:rsid w:val="00EE4EA6"/>
    <w:rsid w:val="00EE5BA9"/>
    <w:rsid w:val="00EE6089"/>
    <w:rsid w:val="00EE74C7"/>
    <w:rsid w:val="00EE7515"/>
    <w:rsid w:val="00EF1404"/>
    <w:rsid w:val="00EF1458"/>
    <w:rsid w:val="00EF2C9B"/>
    <w:rsid w:val="00EF30A9"/>
    <w:rsid w:val="00EF38AE"/>
    <w:rsid w:val="00F012A1"/>
    <w:rsid w:val="00F029AD"/>
    <w:rsid w:val="00F02B63"/>
    <w:rsid w:val="00F02D37"/>
    <w:rsid w:val="00F04B05"/>
    <w:rsid w:val="00F11D3B"/>
    <w:rsid w:val="00F121AD"/>
    <w:rsid w:val="00F14671"/>
    <w:rsid w:val="00F15130"/>
    <w:rsid w:val="00F16E28"/>
    <w:rsid w:val="00F178BD"/>
    <w:rsid w:val="00F17F34"/>
    <w:rsid w:val="00F2013F"/>
    <w:rsid w:val="00F2156B"/>
    <w:rsid w:val="00F2168A"/>
    <w:rsid w:val="00F21901"/>
    <w:rsid w:val="00F2260D"/>
    <w:rsid w:val="00F22852"/>
    <w:rsid w:val="00F2302A"/>
    <w:rsid w:val="00F23FED"/>
    <w:rsid w:val="00F24B69"/>
    <w:rsid w:val="00F259C8"/>
    <w:rsid w:val="00F2695E"/>
    <w:rsid w:val="00F27503"/>
    <w:rsid w:val="00F30B05"/>
    <w:rsid w:val="00F3110D"/>
    <w:rsid w:val="00F31D39"/>
    <w:rsid w:val="00F31F32"/>
    <w:rsid w:val="00F3225A"/>
    <w:rsid w:val="00F32E13"/>
    <w:rsid w:val="00F34586"/>
    <w:rsid w:val="00F3569B"/>
    <w:rsid w:val="00F35E74"/>
    <w:rsid w:val="00F362EF"/>
    <w:rsid w:val="00F37ADB"/>
    <w:rsid w:val="00F40775"/>
    <w:rsid w:val="00F43D50"/>
    <w:rsid w:val="00F455DA"/>
    <w:rsid w:val="00F502A9"/>
    <w:rsid w:val="00F51A32"/>
    <w:rsid w:val="00F522FC"/>
    <w:rsid w:val="00F53EEE"/>
    <w:rsid w:val="00F54E17"/>
    <w:rsid w:val="00F56832"/>
    <w:rsid w:val="00F572BB"/>
    <w:rsid w:val="00F57E7C"/>
    <w:rsid w:val="00F60D95"/>
    <w:rsid w:val="00F67571"/>
    <w:rsid w:val="00F67D23"/>
    <w:rsid w:val="00F72738"/>
    <w:rsid w:val="00F72C76"/>
    <w:rsid w:val="00F72F09"/>
    <w:rsid w:val="00F72FC1"/>
    <w:rsid w:val="00F73884"/>
    <w:rsid w:val="00F775F0"/>
    <w:rsid w:val="00F81F87"/>
    <w:rsid w:val="00F84532"/>
    <w:rsid w:val="00F8535D"/>
    <w:rsid w:val="00F873B4"/>
    <w:rsid w:val="00F91DD8"/>
    <w:rsid w:val="00F93C75"/>
    <w:rsid w:val="00F95854"/>
    <w:rsid w:val="00F96E41"/>
    <w:rsid w:val="00FA0866"/>
    <w:rsid w:val="00FA2139"/>
    <w:rsid w:val="00FA434F"/>
    <w:rsid w:val="00FA4ED1"/>
    <w:rsid w:val="00FA5D70"/>
    <w:rsid w:val="00FA6807"/>
    <w:rsid w:val="00FA6AA5"/>
    <w:rsid w:val="00FA6B07"/>
    <w:rsid w:val="00FA7E25"/>
    <w:rsid w:val="00FB06B0"/>
    <w:rsid w:val="00FB0F51"/>
    <w:rsid w:val="00FB16F8"/>
    <w:rsid w:val="00FB18B5"/>
    <w:rsid w:val="00FB35F6"/>
    <w:rsid w:val="00FB3840"/>
    <w:rsid w:val="00FB440D"/>
    <w:rsid w:val="00FB7040"/>
    <w:rsid w:val="00FB7C5A"/>
    <w:rsid w:val="00FC066A"/>
    <w:rsid w:val="00FC0C5B"/>
    <w:rsid w:val="00FC1111"/>
    <w:rsid w:val="00FC2DF3"/>
    <w:rsid w:val="00FC2EE3"/>
    <w:rsid w:val="00FC5058"/>
    <w:rsid w:val="00FC5457"/>
    <w:rsid w:val="00FD019D"/>
    <w:rsid w:val="00FD12E7"/>
    <w:rsid w:val="00FD471B"/>
    <w:rsid w:val="00FD4B80"/>
    <w:rsid w:val="00FD6CA2"/>
    <w:rsid w:val="00FD7FCB"/>
    <w:rsid w:val="00FE0A6C"/>
    <w:rsid w:val="00FE42CD"/>
    <w:rsid w:val="00FE5965"/>
    <w:rsid w:val="00FE7B54"/>
    <w:rsid w:val="00FE7EF6"/>
    <w:rsid w:val="00FF2B06"/>
    <w:rsid w:val="00FF4AFC"/>
    <w:rsid w:val="00FF55B1"/>
    <w:rsid w:val="00FF5CFA"/>
    <w:rsid w:val="00FF6287"/>
    <w:rsid w:val="00FF6BD6"/>
    <w:rsid w:val="00FF77B2"/>
    <w:rsid w:val="00FF7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,"/>
  <w:listSeparator w:val=";"/>
  <w15:docId w15:val="{BEDB77EA-1879-4B03-85F7-A20751F21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6FE1"/>
    <w:pPr>
      <w:suppressAutoHyphens/>
    </w:pPr>
    <w:rPr>
      <w:rFonts w:ascii="Arial" w:hAnsi="Arial"/>
      <w:sz w:val="22"/>
      <w:lang w:eastAsia="ar-SA"/>
    </w:rPr>
  </w:style>
  <w:style w:type="paragraph" w:styleId="Ttulo1">
    <w:name w:val="heading 1"/>
    <w:basedOn w:val="Normal"/>
    <w:next w:val="Normal"/>
    <w:qFormat/>
    <w:rsid w:val="00046FE1"/>
    <w:pPr>
      <w:keepNext/>
      <w:numPr>
        <w:numId w:val="1"/>
      </w:numPr>
      <w:jc w:val="center"/>
      <w:outlineLvl w:val="0"/>
    </w:pPr>
    <w:rPr>
      <w:rFonts w:ascii="Times New Roman" w:hAnsi="Times New Roman"/>
      <w:b/>
      <w:sz w:val="44"/>
      <w:u w:val="single"/>
    </w:rPr>
  </w:style>
  <w:style w:type="paragraph" w:styleId="Ttulo3">
    <w:name w:val="heading 3"/>
    <w:basedOn w:val="Normal"/>
    <w:next w:val="Normal"/>
    <w:qFormat/>
    <w:rsid w:val="00046FE1"/>
    <w:pPr>
      <w:keepNext/>
      <w:numPr>
        <w:ilvl w:val="2"/>
        <w:numId w:val="1"/>
      </w:numPr>
      <w:jc w:val="center"/>
      <w:outlineLvl w:val="2"/>
    </w:pPr>
    <w:rPr>
      <w:b/>
      <w:sz w:val="28"/>
    </w:rPr>
  </w:style>
  <w:style w:type="paragraph" w:styleId="Ttulo6">
    <w:name w:val="heading 6"/>
    <w:basedOn w:val="Normal"/>
    <w:next w:val="Normal"/>
    <w:qFormat/>
    <w:rsid w:val="00046FE1"/>
    <w:pPr>
      <w:keepNext/>
      <w:numPr>
        <w:ilvl w:val="5"/>
        <w:numId w:val="1"/>
      </w:numPr>
      <w:spacing w:line="360" w:lineRule="auto"/>
      <w:jc w:val="both"/>
      <w:outlineLvl w:val="5"/>
    </w:pPr>
    <w:rPr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rsid w:val="00046FE1"/>
  </w:style>
  <w:style w:type="paragraph" w:styleId="Corpodetexto">
    <w:name w:val="Body Text"/>
    <w:basedOn w:val="Normal"/>
    <w:rsid w:val="00046FE1"/>
    <w:pPr>
      <w:spacing w:line="360" w:lineRule="auto"/>
      <w:jc w:val="both"/>
    </w:pPr>
    <w:rPr>
      <w:sz w:val="28"/>
    </w:rPr>
  </w:style>
  <w:style w:type="paragraph" w:styleId="Cabealho">
    <w:name w:val="header"/>
    <w:basedOn w:val="Normal"/>
    <w:link w:val="CabealhoChar"/>
    <w:rsid w:val="00046FE1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046FE1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rsid w:val="00046FE1"/>
    <w:pPr>
      <w:spacing w:line="360" w:lineRule="auto"/>
      <w:ind w:left="1276" w:hanging="916"/>
      <w:jc w:val="both"/>
    </w:pPr>
    <w:rPr>
      <w:sz w:val="28"/>
    </w:rPr>
  </w:style>
  <w:style w:type="paragraph" w:customStyle="1" w:styleId="Corpodetexto21">
    <w:name w:val="Corpo de texto 21"/>
    <w:basedOn w:val="Normal"/>
    <w:rsid w:val="00046FE1"/>
    <w:pPr>
      <w:spacing w:line="360" w:lineRule="auto"/>
      <w:jc w:val="both"/>
    </w:pPr>
    <w:rPr>
      <w:sz w:val="24"/>
    </w:rPr>
  </w:style>
  <w:style w:type="paragraph" w:customStyle="1" w:styleId="WW-Corpodetexto3">
    <w:name w:val="WW-Corpo de texto 3"/>
    <w:basedOn w:val="Normal"/>
    <w:rsid w:val="00046FE1"/>
    <w:pPr>
      <w:spacing w:line="360" w:lineRule="auto"/>
      <w:jc w:val="both"/>
    </w:pPr>
    <w:rPr>
      <w:rFonts w:ascii="Times New Roman" w:hAnsi="Times New Roman"/>
      <w:sz w:val="24"/>
    </w:rPr>
  </w:style>
  <w:style w:type="table" w:styleId="Tabelacomgrade">
    <w:name w:val="Table Grid"/>
    <w:basedOn w:val="Tabelanormal"/>
    <w:rsid w:val="00A762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rsid w:val="00F1513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F15130"/>
    <w:rPr>
      <w:rFonts w:ascii="Tahoma" w:hAnsi="Tahoma" w:cs="Tahoma"/>
      <w:sz w:val="16"/>
      <w:szCs w:val="16"/>
      <w:lang w:eastAsia="ar-SA"/>
    </w:rPr>
  </w:style>
  <w:style w:type="character" w:styleId="Forte">
    <w:name w:val="Strong"/>
    <w:qFormat/>
    <w:rsid w:val="00304B73"/>
    <w:rPr>
      <w:b/>
      <w:bCs/>
    </w:rPr>
  </w:style>
  <w:style w:type="character" w:customStyle="1" w:styleId="CabealhoChar">
    <w:name w:val="Cabeçalho Char"/>
    <w:link w:val="Cabealho"/>
    <w:rsid w:val="00111192"/>
    <w:rPr>
      <w:rFonts w:ascii="Arial" w:hAnsi="Arial"/>
      <w:sz w:val="22"/>
      <w:lang w:eastAsia="ar-SA"/>
    </w:rPr>
  </w:style>
  <w:style w:type="character" w:customStyle="1" w:styleId="RodapChar">
    <w:name w:val="Rodapé Char"/>
    <w:link w:val="Rodap"/>
    <w:rsid w:val="007154F4"/>
    <w:rPr>
      <w:rFonts w:ascii="Arial" w:hAnsi="Arial"/>
      <w:sz w:val="22"/>
      <w:lang w:eastAsia="ar-SA"/>
    </w:rPr>
  </w:style>
  <w:style w:type="character" w:styleId="Hyperlink">
    <w:name w:val="Hyperlink"/>
    <w:unhideWhenUsed/>
    <w:rsid w:val="00643737"/>
    <w:rPr>
      <w:color w:val="000080"/>
      <w:u w:val="single"/>
    </w:rPr>
  </w:style>
  <w:style w:type="paragraph" w:styleId="Textodenotaderodap">
    <w:name w:val="footnote text"/>
    <w:basedOn w:val="Normal"/>
    <w:link w:val="TextodenotaderodapChar"/>
    <w:unhideWhenUsed/>
    <w:rsid w:val="00643737"/>
    <w:pPr>
      <w:suppressAutoHyphens w:val="0"/>
    </w:pPr>
    <w:rPr>
      <w:rFonts w:ascii="Times New Roman" w:hAnsi="Times New Roman"/>
      <w:sz w:val="20"/>
      <w:lang w:eastAsia="pt-BR"/>
    </w:rPr>
  </w:style>
  <w:style w:type="character" w:customStyle="1" w:styleId="TextodenotaderodapChar">
    <w:name w:val="Texto de nota de rodapé Char"/>
    <w:basedOn w:val="Fontepargpadro"/>
    <w:link w:val="Textodenotaderodap"/>
    <w:rsid w:val="00643737"/>
  </w:style>
  <w:style w:type="paragraph" w:customStyle="1" w:styleId="Default">
    <w:name w:val="Default"/>
    <w:rsid w:val="0064373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notedescriptionChar">
    <w:name w:val="footnote description Char"/>
    <w:link w:val="footnotedescription"/>
    <w:locked/>
    <w:rsid w:val="00643737"/>
    <w:rPr>
      <w:rFonts w:ascii="Arial" w:eastAsia="Arial" w:hAnsi="Arial" w:cs="Arial"/>
      <w:color w:val="000000"/>
      <w:sz w:val="12"/>
      <w:szCs w:val="22"/>
    </w:rPr>
  </w:style>
  <w:style w:type="paragraph" w:customStyle="1" w:styleId="footnotedescription">
    <w:name w:val="footnote description"/>
    <w:next w:val="Normal"/>
    <w:link w:val="footnotedescriptionChar"/>
    <w:rsid w:val="00643737"/>
    <w:pPr>
      <w:spacing w:line="256" w:lineRule="auto"/>
    </w:pPr>
    <w:rPr>
      <w:rFonts w:ascii="Arial" w:eastAsia="Arial" w:hAnsi="Arial" w:cs="Arial"/>
      <w:color w:val="000000"/>
      <w:sz w:val="12"/>
      <w:szCs w:val="22"/>
    </w:rPr>
  </w:style>
  <w:style w:type="character" w:styleId="Refdenotaderodap">
    <w:name w:val="footnote reference"/>
    <w:unhideWhenUsed/>
    <w:rsid w:val="00643737"/>
    <w:rPr>
      <w:vertAlign w:val="superscript"/>
    </w:rPr>
  </w:style>
  <w:style w:type="character" w:customStyle="1" w:styleId="footnotemark">
    <w:name w:val="footnote mark"/>
    <w:rsid w:val="00643737"/>
    <w:rPr>
      <w:rFonts w:ascii="Times New Roman" w:eastAsia="Times New Roman" w:hAnsi="Times New Roman" w:cs="Times New Roman" w:hint="default"/>
      <w:color w:val="000000"/>
      <w:sz w:val="12"/>
      <w:vertAlign w:val="superscript"/>
    </w:rPr>
  </w:style>
  <w:style w:type="paragraph" w:customStyle="1" w:styleId="Ttulo10">
    <w:name w:val="*Título 1"/>
    <w:basedOn w:val="Listadecontinuao"/>
    <w:qFormat/>
    <w:rsid w:val="00D72CA7"/>
    <w:pPr>
      <w:tabs>
        <w:tab w:val="num" w:pos="360"/>
        <w:tab w:val="num" w:pos="432"/>
      </w:tabs>
      <w:suppressAutoHyphens w:val="0"/>
      <w:autoSpaceDE w:val="0"/>
      <w:spacing w:line="360" w:lineRule="auto"/>
      <w:ind w:hanging="432"/>
      <w:jc w:val="both"/>
    </w:pPr>
    <w:rPr>
      <w:rFonts w:cs="Arial"/>
      <w:b/>
      <w:bCs/>
      <w:color w:val="000000"/>
      <w:szCs w:val="22"/>
    </w:rPr>
  </w:style>
  <w:style w:type="paragraph" w:customStyle="1" w:styleId="Ttulo2">
    <w:name w:val="*Título 2"/>
    <w:basedOn w:val="Normal"/>
    <w:link w:val="Ttulo2Char"/>
    <w:qFormat/>
    <w:rsid w:val="00D72CA7"/>
    <w:pPr>
      <w:suppressAutoHyphens w:val="0"/>
      <w:autoSpaceDE w:val="0"/>
      <w:spacing w:line="360" w:lineRule="auto"/>
      <w:jc w:val="both"/>
    </w:pPr>
    <w:rPr>
      <w:rFonts w:cs="Arial"/>
      <w:szCs w:val="22"/>
    </w:rPr>
  </w:style>
  <w:style w:type="paragraph" w:styleId="Listadecontinuao">
    <w:name w:val="List Continue"/>
    <w:basedOn w:val="Normal"/>
    <w:rsid w:val="00D72CA7"/>
    <w:pPr>
      <w:spacing w:after="120"/>
      <w:ind w:left="283"/>
      <w:contextualSpacing/>
    </w:pPr>
  </w:style>
  <w:style w:type="character" w:customStyle="1" w:styleId="Ttulo2Char">
    <w:name w:val="*Título 2 Char"/>
    <w:link w:val="Ttulo2"/>
    <w:rsid w:val="003A7AB1"/>
    <w:rPr>
      <w:rFonts w:ascii="Arial" w:hAnsi="Arial" w:cs="Arial"/>
      <w:sz w:val="22"/>
      <w:szCs w:val="22"/>
      <w:lang w:eastAsia="ar-SA"/>
    </w:rPr>
  </w:style>
  <w:style w:type="character" w:customStyle="1" w:styleId="MenoPendente">
    <w:name w:val="Menção Pendente"/>
    <w:uiPriority w:val="99"/>
    <w:semiHidden/>
    <w:unhideWhenUsed/>
    <w:rsid w:val="00D85AD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rsid w:val="00DC26F3"/>
    <w:rPr>
      <w:rFonts w:ascii="Times New Roman" w:hAnsi="Times New Roman"/>
      <w:sz w:val="24"/>
      <w:szCs w:val="24"/>
    </w:rPr>
  </w:style>
  <w:style w:type="paragraph" w:styleId="PargrafodaLista">
    <w:name w:val="List Paragraph"/>
    <w:basedOn w:val="Normal"/>
    <w:link w:val="PargrafodaListaChar"/>
    <w:uiPriority w:val="34"/>
    <w:qFormat/>
    <w:rsid w:val="00FA6807"/>
    <w:pPr>
      <w:ind w:left="708"/>
    </w:pPr>
  </w:style>
  <w:style w:type="paragraph" w:customStyle="1" w:styleId="Nivel01">
    <w:name w:val="Nivel 01"/>
    <w:basedOn w:val="Ttulo1"/>
    <w:next w:val="Normal"/>
    <w:link w:val="Nivel01Char"/>
    <w:qFormat/>
    <w:rsid w:val="0026707A"/>
    <w:pPr>
      <w:keepNext w:val="0"/>
      <w:numPr>
        <w:numId w:val="2"/>
      </w:numPr>
      <w:suppressAutoHyphens w:val="0"/>
      <w:spacing w:line="360" w:lineRule="auto"/>
      <w:mirrorIndents/>
      <w:jc w:val="both"/>
    </w:pPr>
    <w:rPr>
      <w:rFonts w:ascii="Arial" w:eastAsia="MS Gothic" w:hAnsi="Arial" w:cs="Arial"/>
      <w:bCs/>
      <w:caps/>
      <w:sz w:val="22"/>
      <w:u w:val="none"/>
      <w:lang w:eastAsia="pt-BR"/>
    </w:rPr>
  </w:style>
  <w:style w:type="character" w:customStyle="1" w:styleId="Nivel01Char">
    <w:name w:val="Nivel 01 Char"/>
    <w:link w:val="Nivel01"/>
    <w:rsid w:val="0026707A"/>
    <w:rPr>
      <w:rFonts w:ascii="Arial" w:eastAsia="MS Gothic" w:hAnsi="Arial" w:cs="Arial"/>
      <w:b/>
      <w:bCs/>
      <w:caps/>
      <w:sz w:val="22"/>
    </w:rPr>
  </w:style>
  <w:style w:type="paragraph" w:customStyle="1" w:styleId="Nivel2">
    <w:name w:val="Nivel 2"/>
    <w:basedOn w:val="Normal"/>
    <w:link w:val="Nivel2Char"/>
    <w:qFormat/>
    <w:rsid w:val="0026707A"/>
    <w:pPr>
      <w:numPr>
        <w:ilvl w:val="1"/>
        <w:numId w:val="2"/>
      </w:numPr>
      <w:suppressAutoHyphens w:val="0"/>
      <w:spacing w:line="360" w:lineRule="auto"/>
      <w:ind w:left="0" w:firstLine="0"/>
      <w:contextualSpacing/>
      <w:jc w:val="both"/>
    </w:pPr>
    <w:rPr>
      <w:rFonts w:eastAsia="MS Mincho" w:cs="Arial"/>
      <w:color w:val="000000"/>
      <w:lang w:eastAsia="pt-BR"/>
    </w:rPr>
  </w:style>
  <w:style w:type="paragraph" w:customStyle="1" w:styleId="Nivel3">
    <w:name w:val="Nivel 3"/>
    <w:basedOn w:val="Normal"/>
    <w:link w:val="Nivel3Char"/>
    <w:qFormat/>
    <w:rsid w:val="0026707A"/>
    <w:pPr>
      <w:numPr>
        <w:ilvl w:val="2"/>
        <w:numId w:val="2"/>
      </w:numPr>
      <w:suppressAutoHyphens w:val="0"/>
      <w:spacing w:line="360" w:lineRule="auto"/>
      <w:ind w:left="0" w:firstLine="709"/>
      <w:contextualSpacing/>
      <w:jc w:val="both"/>
    </w:pPr>
    <w:rPr>
      <w:rFonts w:eastAsia="MS Mincho" w:cs="Arial"/>
      <w:color w:val="000000"/>
      <w:lang w:eastAsia="pt-BR"/>
    </w:rPr>
  </w:style>
  <w:style w:type="paragraph" w:customStyle="1" w:styleId="Nivel4">
    <w:name w:val="Nivel 4"/>
    <w:basedOn w:val="Nivel3"/>
    <w:link w:val="Nivel4Char"/>
    <w:qFormat/>
    <w:rsid w:val="007F5EA0"/>
    <w:pPr>
      <w:numPr>
        <w:ilvl w:val="3"/>
      </w:numPr>
      <w:ind w:left="0" w:firstLine="1418"/>
    </w:pPr>
    <w:rPr>
      <w:color w:val="auto"/>
    </w:rPr>
  </w:style>
  <w:style w:type="paragraph" w:customStyle="1" w:styleId="Nivel5">
    <w:name w:val="Nivel 5"/>
    <w:basedOn w:val="Nivel4"/>
    <w:qFormat/>
    <w:rsid w:val="00E215CB"/>
    <w:pPr>
      <w:numPr>
        <w:ilvl w:val="4"/>
      </w:numPr>
    </w:pPr>
  </w:style>
  <w:style w:type="character" w:customStyle="1" w:styleId="Nivel4Char">
    <w:name w:val="Nivel 4 Char"/>
    <w:link w:val="Nivel4"/>
    <w:rsid w:val="007F5EA0"/>
    <w:rPr>
      <w:rFonts w:ascii="Arial" w:eastAsia="MS Mincho" w:hAnsi="Arial" w:cs="Arial"/>
      <w:sz w:val="22"/>
    </w:rPr>
  </w:style>
  <w:style w:type="character" w:customStyle="1" w:styleId="Nivel2Char">
    <w:name w:val="Nivel 2 Char"/>
    <w:link w:val="Nivel2"/>
    <w:locked/>
    <w:rsid w:val="0026707A"/>
    <w:rPr>
      <w:rFonts w:ascii="Arial" w:eastAsia="MS Mincho" w:hAnsi="Arial" w:cs="Arial"/>
      <w:color w:val="000000"/>
      <w:sz w:val="22"/>
    </w:rPr>
  </w:style>
  <w:style w:type="character" w:customStyle="1" w:styleId="PargrafodaListaChar">
    <w:name w:val="Parágrafo da Lista Char"/>
    <w:link w:val="PargrafodaLista"/>
    <w:uiPriority w:val="34"/>
    <w:rsid w:val="00E215CB"/>
    <w:rPr>
      <w:rFonts w:ascii="Arial" w:hAnsi="Arial"/>
      <w:sz w:val="22"/>
      <w:lang w:eastAsia="ar-SA"/>
    </w:rPr>
  </w:style>
  <w:style w:type="paragraph" w:customStyle="1" w:styleId="Nvel2-Red">
    <w:name w:val="Nível 2 -Red"/>
    <w:basedOn w:val="Nivel2"/>
    <w:link w:val="Nvel2-RedChar"/>
    <w:qFormat/>
    <w:rsid w:val="0026707A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26707A"/>
    <w:rPr>
      <w:i/>
      <w:iCs/>
      <w:color w:val="FF0000"/>
    </w:rPr>
  </w:style>
  <w:style w:type="character" w:customStyle="1" w:styleId="Nvel2-RedChar">
    <w:name w:val="Nível 2 -Red Char"/>
    <w:link w:val="Nvel2-Red"/>
    <w:rsid w:val="0026707A"/>
    <w:rPr>
      <w:rFonts w:ascii="Arial" w:eastAsia="MS Mincho" w:hAnsi="Arial" w:cs="Arial"/>
      <w:i/>
      <w:iCs/>
      <w:color w:val="FF0000"/>
      <w:sz w:val="22"/>
    </w:rPr>
  </w:style>
  <w:style w:type="character" w:customStyle="1" w:styleId="Nivel3Char">
    <w:name w:val="Nivel 3 Char"/>
    <w:link w:val="Nivel3"/>
    <w:rsid w:val="0026707A"/>
    <w:rPr>
      <w:rFonts w:ascii="Arial" w:eastAsia="MS Mincho" w:hAnsi="Arial" w:cs="Arial"/>
      <w:color w:val="000000"/>
      <w:sz w:val="22"/>
    </w:rPr>
  </w:style>
  <w:style w:type="character" w:customStyle="1" w:styleId="Nvel3-RChar">
    <w:name w:val="Nível 3-R Char"/>
    <w:link w:val="Nvel3-R"/>
    <w:rsid w:val="0026707A"/>
    <w:rPr>
      <w:rFonts w:ascii="Arial" w:eastAsia="MS Mincho" w:hAnsi="Arial" w:cs="Arial"/>
      <w:i/>
      <w:iCs/>
      <w:color w:val="FF0000"/>
      <w:sz w:val="22"/>
    </w:rPr>
  </w:style>
  <w:style w:type="character" w:customStyle="1" w:styleId="cf11">
    <w:name w:val="cf11"/>
    <w:rsid w:val="00E215CB"/>
    <w:rPr>
      <w:rFonts w:ascii="Segoe UI" w:hAnsi="Segoe UI" w:cs="Segoe UI" w:hint="default"/>
      <w:i/>
      <w:iCs/>
      <w:sz w:val="18"/>
      <w:szCs w:val="18"/>
    </w:rPr>
  </w:style>
  <w:style w:type="paragraph" w:customStyle="1" w:styleId="Nvel3">
    <w:name w:val="Nível 3"/>
    <w:basedOn w:val="Nvel3-R"/>
    <w:link w:val="Nvel3Char"/>
    <w:qFormat/>
    <w:rsid w:val="00E215CB"/>
    <w:pPr>
      <w:ind w:left="284" w:firstLine="0"/>
    </w:pPr>
    <w:rPr>
      <w:rFonts w:eastAsia="Times New Roman"/>
      <w:i w:val="0"/>
      <w:iCs w:val="0"/>
    </w:rPr>
  </w:style>
  <w:style w:type="paragraph" w:customStyle="1" w:styleId="Nvel4">
    <w:name w:val="Nível 4"/>
    <w:basedOn w:val="Nvel3"/>
    <w:qFormat/>
    <w:rsid w:val="00E215CB"/>
    <w:pPr>
      <w:numPr>
        <w:ilvl w:val="0"/>
        <w:numId w:val="0"/>
      </w:numPr>
      <w:tabs>
        <w:tab w:val="num" w:pos="864"/>
      </w:tabs>
      <w:ind w:left="567"/>
    </w:pPr>
  </w:style>
  <w:style w:type="character" w:customStyle="1" w:styleId="Nvel3Char">
    <w:name w:val="Nível 3 Char"/>
    <w:link w:val="Nvel3"/>
    <w:rsid w:val="00E215CB"/>
    <w:rPr>
      <w:rFonts w:ascii="Arial" w:hAnsi="Arial" w:cs="Arial"/>
      <w:color w:val="FF0000"/>
      <w:sz w:val="22"/>
    </w:rPr>
  </w:style>
  <w:style w:type="character" w:styleId="Refdecomentrio">
    <w:name w:val="annotation reference"/>
    <w:rsid w:val="00CB6CB6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CB6CB6"/>
    <w:rPr>
      <w:sz w:val="20"/>
    </w:rPr>
  </w:style>
  <w:style w:type="character" w:customStyle="1" w:styleId="TextodecomentrioChar">
    <w:name w:val="Texto de comentário Char"/>
    <w:link w:val="Textodecomentrio"/>
    <w:rsid w:val="00CB6CB6"/>
    <w:rPr>
      <w:rFonts w:ascii="Arial" w:hAnsi="Arial"/>
      <w:lang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CB6CB6"/>
    <w:rPr>
      <w:b/>
      <w:bCs/>
    </w:rPr>
  </w:style>
  <w:style w:type="character" w:customStyle="1" w:styleId="AssuntodocomentrioChar">
    <w:name w:val="Assunto do comentário Char"/>
    <w:link w:val="Assuntodocomentrio"/>
    <w:rsid w:val="00CB6CB6"/>
    <w:rPr>
      <w:rFonts w:ascii="Arial" w:hAnsi="Arial"/>
      <w:b/>
      <w:bCs/>
      <w:lang w:eastAsia="ar-SA"/>
    </w:rPr>
  </w:style>
  <w:style w:type="character" w:styleId="HiperlinkVisitado">
    <w:name w:val="FollowedHyperlink"/>
    <w:rsid w:val="00533123"/>
    <w:rPr>
      <w:color w:val="954F72"/>
      <w:u w:val="single"/>
    </w:rPr>
  </w:style>
  <w:style w:type="character" w:customStyle="1" w:styleId="cf01">
    <w:name w:val="cf01"/>
    <w:rsid w:val="00C976CA"/>
    <w:rPr>
      <w:rFonts w:ascii="Segoe UI" w:hAnsi="Segoe UI" w:cs="Segoe UI" w:hint="default"/>
      <w:sz w:val="18"/>
      <w:szCs w:val="18"/>
    </w:rPr>
  </w:style>
  <w:style w:type="paragraph" w:customStyle="1" w:styleId="Estilo">
    <w:name w:val="Estilo"/>
    <w:rsid w:val="0098446F"/>
    <w:pPr>
      <w:widowControl w:val="0"/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2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1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CCFE39-5F34-47BD-B13C-485F5A51C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758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MINUTA DE CONTRATO Nº xx</vt:lpstr>
    </vt:vector>
  </TitlesOfParts>
  <Company>SME</Company>
  <LinksUpToDate>false</LinksUpToDate>
  <CharactersWithSpaces>4846</CharactersWithSpaces>
  <SharedDoc>false</SharedDoc>
  <HLinks>
    <vt:vector size="84" baseType="variant">
      <vt:variant>
        <vt:i4>4718665</vt:i4>
      </vt:variant>
      <vt:variant>
        <vt:i4>90</vt:i4>
      </vt:variant>
      <vt:variant>
        <vt:i4>0</vt:i4>
      </vt:variant>
      <vt:variant>
        <vt:i4>5</vt:i4>
      </vt:variant>
      <vt:variant>
        <vt:lpwstr>https://imprensaoficialmunicipal.com.br/catanduva</vt:lpwstr>
      </vt:variant>
      <vt:variant>
        <vt:lpwstr/>
      </vt:variant>
      <vt:variant>
        <vt:i4>4128828</vt:i4>
      </vt:variant>
      <vt:variant>
        <vt:i4>87</vt:i4>
      </vt:variant>
      <vt:variant>
        <vt:i4>0</vt:i4>
      </vt:variant>
      <vt:variant>
        <vt:i4>5</vt:i4>
      </vt:variant>
      <vt:variant>
        <vt:lpwstr>http://www.saec.sp.gov.br/</vt:lpwstr>
      </vt:variant>
      <vt:variant>
        <vt:lpwstr/>
      </vt:variant>
      <vt:variant>
        <vt:i4>4128828</vt:i4>
      </vt:variant>
      <vt:variant>
        <vt:i4>81</vt:i4>
      </vt:variant>
      <vt:variant>
        <vt:i4>0</vt:i4>
      </vt:variant>
      <vt:variant>
        <vt:i4>5</vt:i4>
      </vt:variant>
      <vt:variant>
        <vt:lpwstr>http://www.saec.sp.gov.br/</vt:lpwstr>
      </vt:variant>
      <vt:variant>
        <vt:lpwstr/>
      </vt:variant>
      <vt:variant>
        <vt:i4>5570625</vt:i4>
      </vt:variant>
      <vt:variant>
        <vt:i4>42</vt:i4>
      </vt:variant>
      <vt:variant>
        <vt:i4>0</vt:i4>
      </vt:variant>
      <vt:variant>
        <vt:i4>5</vt:i4>
      </vt:variant>
      <vt:variant>
        <vt:lpwstr>https://certidoes.cgu.gov.br/</vt:lpwstr>
      </vt:variant>
      <vt:variant>
        <vt:lpwstr/>
      </vt:variant>
      <vt:variant>
        <vt:i4>6094909</vt:i4>
      </vt:variant>
      <vt:variant>
        <vt:i4>39</vt:i4>
      </vt:variant>
      <vt:variant>
        <vt:i4>0</vt:i4>
      </vt:variant>
      <vt:variant>
        <vt:i4>5</vt:i4>
      </vt:variant>
      <vt:variant>
        <vt:lpwstr>https://www4.tce.sp.gov.br/apenados/publico/</vt:lpwstr>
      </vt:variant>
      <vt:variant>
        <vt:lpwstr>/</vt:lpwstr>
      </vt:variant>
      <vt:variant>
        <vt:i4>327803</vt:i4>
      </vt:variant>
      <vt:variant>
        <vt:i4>21</vt:i4>
      </vt:variant>
      <vt:variant>
        <vt:i4>0</vt:i4>
      </vt:variant>
      <vt:variant>
        <vt:i4>5</vt:i4>
      </vt:variant>
      <vt:variant>
        <vt:lpwstr>mailto:contato@bll.org.br</vt:lpwstr>
      </vt:variant>
      <vt:variant>
        <vt:lpwstr/>
      </vt:variant>
      <vt:variant>
        <vt:i4>6291516</vt:i4>
      </vt:variant>
      <vt:variant>
        <vt:i4>18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6291516</vt:i4>
      </vt:variant>
      <vt:variant>
        <vt:i4>15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6291516</vt:i4>
      </vt:variant>
      <vt:variant>
        <vt:i4>12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4128828</vt:i4>
      </vt:variant>
      <vt:variant>
        <vt:i4>9</vt:i4>
      </vt:variant>
      <vt:variant>
        <vt:i4>0</vt:i4>
      </vt:variant>
      <vt:variant>
        <vt:i4>5</vt:i4>
      </vt:variant>
      <vt:variant>
        <vt:lpwstr>http://www.saec.sp.gov.br/</vt:lpwstr>
      </vt:variant>
      <vt:variant>
        <vt:lpwstr/>
      </vt:variant>
      <vt:variant>
        <vt:i4>6291516</vt:i4>
      </vt:variant>
      <vt:variant>
        <vt:i4>6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131157</vt:i4>
      </vt:variant>
      <vt:variant>
        <vt:i4>3</vt:i4>
      </vt:variant>
      <vt:variant>
        <vt:i4>0</vt:i4>
      </vt:variant>
      <vt:variant>
        <vt:i4>5</vt:i4>
      </vt:variant>
      <vt:variant>
        <vt:lpwstr>https://www.saec.sp.gov.br/site/index.php/legislacao/</vt:lpwstr>
      </vt:variant>
      <vt:variant>
        <vt:lpwstr/>
      </vt:variant>
      <vt:variant>
        <vt:i4>1114184</vt:i4>
      </vt:variant>
      <vt:variant>
        <vt:i4>0</vt:i4>
      </vt:variant>
      <vt:variant>
        <vt:i4>0</vt:i4>
      </vt:variant>
      <vt:variant>
        <vt:i4>5</vt:i4>
      </vt:variant>
      <vt:variant>
        <vt:lpwstr>http://leismunicipa.is/0h1ms</vt:lpwstr>
      </vt:variant>
      <vt:variant>
        <vt:lpwstr/>
      </vt:variant>
      <vt:variant>
        <vt:i4>2162808</vt:i4>
      </vt:variant>
      <vt:variant>
        <vt:i4>0</vt:i4>
      </vt:variant>
      <vt:variant>
        <vt:i4>0</vt:i4>
      </vt:variant>
      <vt:variant>
        <vt:i4>5</vt:i4>
      </vt:variant>
      <vt:variant>
        <vt:lpwstr>https://www.planalto.gov.br/ccivil_03/_Ato2023-2026/2023/Lei/L14770.htm</vt:lpwstr>
      </vt:variant>
      <vt:variant>
        <vt:lpwstr>art1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MINUTA DE CONTRATO Nº xx</dc:title>
  <dc:subject/>
  <dc:creator>SAEC</dc:creator>
  <cp:keywords/>
  <dc:description/>
  <cp:lastModifiedBy>fernanda rocco</cp:lastModifiedBy>
  <cp:revision>21</cp:revision>
  <cp:lastPrinted>2022-04-25T19:34:00Z</cp:lastPrinted>
  <dcterms:created xsi:type="dcterms:W3CDTF">2026-01-14T13:00:00Z</dcterms:created>
  <dcterms:modified xsi:type="dcterms:W3CDTF">2026-05-08T13:02:00Z</dcterms:modified>
</cp:coreProperties>
</file>